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851" w:type="dxa"/>
        <w:tblBorders>
          <w:insideH w:val="single" w:sz="4" w:space="0" w:color="auto"/>
          <w:insideV w:val="single" w:sz="12" w:space="0" w:color="auto"/>
        </w:tblBorders>
        <w:tblLook w:val="04A0" w:firstRow="1" w:lastRow="0" w:firstColumn="1" w:lastColumn="0" w:noHBand="0" w:noVBand="1"/>
      </w:tblPr>
      <w:tblGrid>
        <w:gridCol w:w="5051"/>
        <w:gridCol w:w="5839"/>
      </w:tblGrid>
      <w:tr w:rsidR="009C2BF6" w:rsidRPr="00EE05A5" w:rsidTr="00AF66C3">
        <w:tc>
          <w:tcPr>
            <w:tcW w:w="5051" w:type="dxa"/>
            <w:tcBorders>
              <w:top w:val="nil"/>
              <w:left w:val="nil"/>
              <w:bottom w:val="nil"/>
              <w:right w:val="single" w:sz="12" w:space="0" w:color="auto"/>
            </w:tcBorders>
            <w:vAlign w:val="center"/>
            <w:hideMark/>
          </w:tcPr>
          <w:p w:rsidR="009C2BF6" w:rsidRPr="00F92981" w:rsidRDefault="00A53FF1" w:rsidP="00EE05A5">
            <w:pPr>
              <w:spacing w:after="0" w:line="240" w:lineRule="auto"/>
              <w:rPr>
                <w:rFonts w:ascii="Gill Sans MT" w:hAnsi="Gill Sans MT"/>
                <w:highlight w:val="lightGray"/>
                <w:lang w:eastAsia="en-US"/>
              </w:rPr>
            </w:pPr>
            <w:r w:rsidRPr="00F92981">
              <w:rPr>
                <w:noProof/>
                <w:highlight w:val="lightGray"/>
              </w:rPr>
              <w:drawing>
                <wp:inline distT="0" distB="0" distL="0" distR="0">
                  <wp:extent cx="3070800" cy="496800"/>
                  <wp:effectExtent l="0" t="0" r="0" b="0"/>
                  <wp:docPr id="2" name="Image 1" descr="C:\Users\CoopHCN123\Documents\Logo\Logo cf HCN-M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pHCN123\Documents\Logo\Logo cf HCN-M_coul.jpg"/>
                          <pic:cNvPicPr>
                            <a:picLocks noChangeAspect="1" noChangeArrowheads="1"/>
                          </pic:cNvPicPr>
                        </pic:nvPicPr>
                        <pic:blipFill>
                          <a:blip r:embed="rId8" cstate="print"/>
                          <a:srcRect/>
                          <a:stretch>
                            <a:fillRect/>
                          </a:stretch>
                        </pic:blipFill>
                        <pic:spPr bwMode="auto">
                          <a:xfrm>
                            <a:off x="0" y="0"/>
                            <a:ext cx="3070800" cy="496800"/>
                          </a:xfrm>
                          <a:prstGeom prst="rect">
                            <a:avLst/>
                          </a:prstGeom>
                          <a:noFill/>
                          <a:ln w="9525">
                            <a:noFill/>
                            <a:miter lim="800000"/>
                            <a:headEnd/>
                            <a:tailEnd/>
                          </a:ln>
                        </pic:spPr>
                      </pic:pic>
                    </a:graphicData>
                  </a:graphic>
                </wp:inline>
              </w:drawing>
            </w:r>
          </w:p>
        </w:tc>
        <w:tc>
          <w:tcPr>
            <w:tcW w:w="5839" w:type="dxa"/>
            <w:tcBorders>
              <w:top w:val="nil"/>
              <w:left w:val="single" w:sz="12" w:space="0" w:color="auto"/>
              <w:bottom w:val="nil"/>
              <w:right w:val="nil"/>
            </w:tcBorders>
            <w:vAlign w:val="center"/>
          </w:tcPr>
          <w:p w:rsidR="009C2BF6" w:rsidRPr="00F92981" w:rsidRDefault="009C2BF6" w:rsidP="00EE05A5">
            <w:pPr>
              <w:pStyle w:val="Listepuces"/>
              <w:numPr>
                <w:ilvl w:val="0"/>
                <w:numId w:val="0"/>
              </w:numPr>
              <w:tabs>
                <w:tab w:val="left" w:pos="708"/>
              </w:tabs>
              <w:spacing w:after="0" w:line="240" w:lineRule="auto"/>
              <w:rPr>
                <w:rFonts w:ascii="Gill Sans MT" w:hAnsi="Gill Sans MT"/>
                <w:b/>
                <w:color w:val="808080"/>
                <w:sz w:val="24"/>
                <w:szCs w:val="24"/>
                <w:highlight w:val="lightGray"/>
                <w:lang w:eastAsia="en-US"/>
              </w:rPr>
            </w:pPr>
          </w:p>
          <w:p w:rsidR="009C2BF6" w:rsidRPr="00540DDB" w:rsidRDefault="009C2BF6" w:rsidP="00EE05A5">
            <w:pPr>
              <w:pStyle w:val="Listepuces"/>
              <w:numPr>
                <w:ilvl w:val="0"/>
                <w:numId w:val="0"/>
              </w:numPr>
              <w:tabs>
                <w:tab w:val="left" w:pos="708"/>
              </w:tabs>
              <w:spacing w:after="0" w:line="240" w:lineRule="auto"/>
              <w:ind w:left="1026" w:hanging="567"/>
              <w:rPr>
                <w:rFonts w:ascii="Gill Sans MT" w:hAnsi="Gill Sans MT"/>
                <w:b/>
                <w:color w:val="808080"/>
                <w:sz w:val="24"/>
                <w:szCs w:val="24"/>
                <w:lang w:eastAsia="en-US"/>
              </w:rPr>
            </w:pPr>
            <w:r w:rsidRPr="00540DDB">
              <w:rPr>
                <w:rFonts w:ascii="Gill Sans MT" w:hAnsi="Gill Sans MT"/>
                <w:b/>
                <w:color w:val="808080"/>
                <w:sz w:val="24"/>
                <w:szCs w:val="24"/>
                <w:lang w:eastAsia="en-US"/>
              </w:rPr>
              <w:t>Procès-verbal</w:t>
            </w:r>
          </w:p>
          <w:p w:rsidR="009C2BF6" w:rsidRPr="00540DDB" w:rsidRDefault="00E46534" w:rsidP="00EE05A5">
            <w:pPr>
              <w:pStyle w:val="Listepuces"/>
              <w:numPr>
                <w:ilvl w:val="0"/>
                <w:numId w:val="0"/>
              </w:numPr>
              <w:tabs>
                <w:tab w:val="left" w:pos="708"/>
              </w:tabs>
              <w:spacing w:after="0" w:line="240" w:lineRule="auto"/>
              <w:ind w:left="1026" w:hanging="567"/>
              <w:rPr>
                <w:rFonts w:ascii="Gill Sans MT" w:hAnsi="Gill Sans MT"/>
                <w:b/>
                <w:sz w:val="24"/>
                <w:szCs w:val="24"/>
                <w:lang w:eastAsia="en-US"/>
              </w:rPr>
            </w:pPr>
            <w:r>
              <w:rPr>
                <w:rFonts w:ascii="Gill Sans MT" w:hAnsi="Gill Sans MT"/>
                <w:b/>
                <w:sz w:val="24"/>
                <w:szCs w:val="24"/>
                <w:lang w:eastAsia="en-US"/>
              </w:rPr>
              <w:t>Assemblée générale annuelle</w:t>
            </w:r>
          </w:p>
          <w:p w:rsidR="00A53FF1" w:rsidRPr="00540DDB" w:rsidRDefault="00A53FF1" w:rsidP="00EE05A5">
            <w:pPr>
              <w:pStyle w:val="Listepuces"/>
              <w:numPr>
                <w:ilvl w:val="0"/>
                <w:numId w:val="0"/>
              </w:numPr>
              <w:tabs>
                <w:tab w:val="left" w:pos="708"/>
              </w:tabs>
              <w:spacing w:after="0" w:line="240" w:lineRule="auto"/>
              <w:ind w:left="1026" w:hanging="567"/>
              <w:rPr>
                <w:rFonts w:ascii="Gill Sans MT" w:hAnsi="Gill Sans MT"/>
                <w:b/>
                <w:sz w:val="24"/>
                <w:szCs w:val="24"/>
                <w:lang w:eastAsia="en-US"/>
              </w:rPr>
            </w:pPr>
            <w:r w:rsidRPr="00540DDB">
              <w:rPr>
                <w:rFonts w:ascii="Gill Sans MT" w:hAnsi="Gill Sans MT"/>
                <w:b/>
                <w:sz w:val="24"/>
                <w:szCs w:val="24"/>
                <w:lang w:eastAsia="en-US"/>
              </w:rPr>
              <w:t xml:space="preserve">La Coopérative funéraire </w:t>
            </w:r>
          </w:p>
          <w:p w:rsidR="009C2BF6" w:rsidRPr="00EE05A5" w:rsidRDefault="00A53FF1" w:rsidP="00EE05A5">
            <w:pPr>
              <w:pStyle w:val="Listepuces"/>
              <w:numPr>
                <w:ilvl w:val="0"/>
                <w:numId w:val="0"/>
              </w:numPr>
              <w:tabs>
                <w:tab w:val="left" w:pos="708"/>
              </w:tabs>
              <w:spacing w:after="0" w:line="240" w:lineRule="auto"/>
              <w:ind w:left="1026" w:hanging="567"/>
              <w:rPr>
                <w:rFonts w:ascii="Gill Sans MT" w:hAnsi="Gill Sans MT"/>
                <w:sz w:val="24"/>
                <w:szCs w:val="24"/>
                <w:lang w:eastAsia="en-US"/>
              </w:rPr>
            </w:pPr>
            <w:r w:rsidRPr="00540DDB">
              <w:rPr>
                <w:rFonts w:ascii="Gill Sans MT" w:hAnsi="Gill Sans MT"/>
                <w:b/>
                <w:sz w:val="24"/>
                <w:szCs w:val="24"/>
                <w:lang w:eastAsia="en-US"/>
              </w:rPr>
              <w:t>Haute-Côte-Nord-Manicouagan</w:t>
            </w:r>
          </w:p>
        </w:tc>
      </w:tr>
    </w:tbl>
    <w:p w:rsidR="009C2BF6" w:rsidRDefault="009C2BF6" w:rsidP="009C2BF6">
      <w:pPr>
        <w:spacing w:after="0"/>
        <w:rPr>
          <w:rFonts w:ascii="Gill Sans MT" w:hAnsi="Gill Sans MT"/>
        </w:rPr>
      </w:pPr>
    </w:p>
    <w:p w:rsidR="00F92981" w:rsidRDefault="00F92981" w:rsidP="00AF66C3">
      <w:pPr>
        <w:spacing w:after="0"/>
        <w:ind w:left="-993"/>
        <w:rPr>
          <w:rFonts w:ascii="Gill Sans MT" w:hAnsi="Gill Sans MT"/>
        </w:rPr>
      </w:pPr>
    </w:p>
    <w:p w:rsidR="00D40088" w:rsidRDefault="00D40088" w:rsidP="00AF66C3">
      <w:pPr>
        <w:spacing w:after="0"/>
        <w:ind w:left="-993"/>
        <w:rPr>
          <w:rFonts w:ascii="Gill Sans MT" w:hAnsi="Gill Sans MT"/>
        </w:rPr>
      </w:pPr>
    </w:p>
    <w:tbl>
      <w:tblPr>
        <w:tblW w:w="10491" w:type="dxa"/>
        <w:tblCellSpacing w:w="20" w:type="dxa"/>
        <w:tblInd w:w="-8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986"/>
        <w:gridCol w:w="8505"/>
      </w:tblGrid>
      <w:tr w:rsidR="00F92981" w:rsidRPr="00462372" w:rsidTr="00AF66C3">
        <w:trPr>
          <w:tblCellSpacing w:w="20" w:type="dxa"/>
        </w:trPr>
        <w:tc>
          <w:tcPr>
            <w:tcW w:w="1041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F92981" w:rsidRPr="00F92981" w:rsidRDefault="00DF4A58" w:rsidP="00BE23F3">
            <w:pPr>
              <w:pStyle w:val="wP1"/>
              <w:spacing w:line="276" w:lineRule="auto"/>
              <w:jc w:val="left"/>
              <w:rPr>
                <w:rFonts w:asciiTheme="minorHAnsi" w:hAnsiTheme="minorHAnsi"/>
                <w:b/>
                <w:sz w:val="20"/>
                <w:highlight w:val="lightGray"/>
                <w:lang w:val="fr-CA"/>
              </w:rPr>
            </w:pPr>
            <w:r>
              <w:rPr>
                <w:rFonts w:asciiTheme="minorHAnsi" w:hAnsiTheme="minorHAnsi"/>
                <w:b/>
                <w:sz w:val="24"/>
                <w:szCs w:val="24"/>
                <w:lang w:val="fr-CA"/>
              </w:rPr>
              <w:t>Assemblée générale annuelle</w:t>
            </w:r>
            <w:r w:rsidR="00BE23F3">
              <w:rPr>
                <w:rFonts w:asciiTheme="minorHAnsi" w:hAnsiTheme="minorHAnsi"/>
                <w:b/>
                <w:sz w:val="24"/>
                <w:szCs w:val="24"/>
                <w:lang w:val="fr-CA"/>
              </w:rPr>
              <w:t xml:space="preserve"> </w:t>
            </w:r>
            <w:r w:rsidR="00E46534">
              <w:rPr>
                <w:rFonts w:asciiTheme="minorHAnsi" w:hAnsiTheme="minorHAnsi"/>
                <w:b/>
                <w:sz w:val="24"/>
                <w:szCs w:val="24"/>
                <w:lang w:val="fr-CA"/>
              </w:rPr>
              <w:t>des membres</w:t>
            </w:r>
            <w:r w:rsidR="006C2EC7">
              <w:rPr>
                <w:rFonts w:asciiTheme="minorHAnsi" w:hAnsiTheme="minorHAnsi"/>
                <w:b/>
                <w:sz w:val="24"/>
                <w:szCs w:val="24"/>
                <w:lang w:val="fr-CA"/>
              </w:rPr>
              <w:t xml:space="preserve">                            </w:t>
            </w:r>
            <w:r w:rsidR="00F92981" w:rsidRPr="00F92981">
              <w:rPr>
                <w:rFonts w:asciiTheme="minorHAnsi" w:hAnsiTheme="minorHAnsi"/>
                <w:b/>
                <w:sz w:val="24"/>
                <w:szCs w:val="24"/>
                <w:lang w:val="fr-CA"/>
              </w:rPr>
              <w:t xml:space="preserve"> </w:t>
            </w:r>
          </w:p>
        </w:tc>
      </w:tr>
      <w:tr w:rsidR="00F92981" w:rsidRPr="00462372" w:rsidTr="00AF66C3">
        <w:trPr>
          <w:tblCellSpacing w:w="20" w:type="dxa"/>
        </w:trPr>
        <w:tc>
          <w:tcPr>
            <w:tcW w:w="1926" w:type="dxa"/>
            <w:tcBorders>
              <w:top w:val="outset" w:sz="6" w:space="0" w:color="auto"/>
              <w:left w:val="outset" w:sz="6" w:space="0" w:color="auto"/>
              <w:bottom w:val="outset" w:sz="6" w:space="0" w:color="auto"/>
              <w:right w:val="outset" w:sz="6" w:space="0" w:color="auto"/>
            </w:tcBorders>
          </w:tcPr>
          <w:p w:rsidR="00F92981" w:rsidRDefault="00F92981" w:rsidP="00951F57">
            <w:pPr>
              <w:spacing w:after="0"/>
              <w:rPr>
                <w:rFonts w:asciiTheme="minorHAnsi" w:eastAsia="SimSun" w:hAnsiTheme="minorHAnsi" w:cs="Tahoma"/>
                <w:sz w:val="24"/>
                <w:szCs w:val="24"/>
                <w:lang w:eastAsia="fr-FR"/>
              </w:rPr>
            </w:pPr>
            <w:r>
              <w:rPr>
                <w:rFonts w:asciiTheme="minorHAnsi" w:eastAsia="SimSun" w:hAnsiTheme="minorHAnsi" w:cs="Tahoma"/>
                <w:sz w:val="24"/>
                <w:szCs w:val="24"/>
                <w:lang w:eastAsia="fr-FR"/>
              </w:rPr>
              <w:t>Date et heure</w:t>
            </w:r>
          </w:p>
        </w:tc>
        <w:tc>
          <w:tcPr>
            <w:tcW w:w="8445" w:type="dxa"/>
            <w:tcBorders>
              <w:top w:val="outset" w:sz="6" w:space="0" w:color="auto"/>
              <w:left w:val="outset" w:sz="6" w:space="0" w:color="auto"/>
              <w:bottom w:val="outset" w:sz="6" w:space="0" w:color="auto"/>
              <w:right w:val="outset" w:sz="6" w:space="0" w:color="auto"/>
            </w:tcBorders>
          </w:tcPr>
          <w:p w:rsidR="00F92981" w:rsidRDefault="00D733E9" w:rsidP="00D733E9">
            <w:pPr>
              <w:spacing w:after="0"/>
              <w:rPr>
                <w:rFonts w:asciiTheme="minorHAnsi" w:eastAsia="SimSun" w:hAnsiTheme="minorHAnsi" w:cs="Tahoma"/>
                <w:sz w:val="24"/>
                <w:szCs w:val="24"/>
                <w:lang w:eastAsia="fr-FR"/>
              </w:rPr>
            </w:pPr>
            <w:r>
              <w:rPr>
                <w:rFonts w:asciiTheme="minorHAnsi" w:eastAsia="SimSun" w:hAnsiTheme="minorHAnsi" w:cs="Tahoma"/>
                <w:sz w:val="24"/>
                <w:szCs w:val="24"/>
                <w:lang w:eastAsia="fr-FR"/>
              </w:rPr>
              <w:t>Dimanche 1</w:t>
            </w:r>
            <w:r w:rsidR="00116F69">
              <w:rPr>
                <w:rFonts w:asciiTheme="minorHAnsi" w:eastAsia="SimSun" w:hAnsiTheme="minorHAnsi" w:cs="Tahoma"/>
                <w:sz w:val="24"/>
                <w:szCs w:val="24"/>
                <w:lang w:eastAsia="fr-FR"/>
              </w:rPr>
              <w:t>0</w:t>
            </w:r>
            <w:r>
              <w:rPr>
                <w:rFonts w:asciiTheme="minorHAnsi" w:eastAsia="SimSun" w:hAnsiTheme="minorHAnsi" w:cs="Tahoma"/>
                <w:sz w:val="24"/>
                <w:szCs w:val="24"/>
                <w:lang w:eastAsia="fr-FR"/>
              </w:rPr>
              <w:t xml:space="preserve"> décembre</w:t>
            </w:r>
            <w:r w:rsidR="00F92981">
              <w:rPr>
                <w:rFonts w:asciiTheme="minorHAnsi" w:eastAsia="SimSun" w:hAnsiTheme="minorHAnsi" w:cs="Tahoma"/>
                <w:sz w:val="24"/>
                <w:szCs w:val="24"/>
                <w:lang w:eastAsia="fr-FR"/>
              </w:rPr>
              <w:t xml:space="preserve"> 201</w:t>
            </w:r>
            <w:r w:rsidR="00116F69">
              <w:rPr>
                <w:rFonts w:asciiTheme="minorHAnsi" w:eastAsia="SimSun" w:hAnsiTheme="minorHAnsi" w:cs="Tahoma"/>
                <w:sz w:val="24"/>
                <w:szCs w:val="24"/>
                <w:lang w:eastAsia="fr-FR"/>
              </w:rPr>
              <w:t>7</w:t>
            </w:r>
            <w:r w:rsidR="00F92981">
              <w:rPr>
                <w:rFonts w:asciiTheme="minorHAnsi" w:eastAsia="SimSun" w:hAnsiTheme="minorHAnsi" w:cs="Tahoma"/>
                <w:sz w:val="24"/>
                <w:szCs w:val="24"/>
                <w:lang w:eastAsia="fr-FR"/>
              </w:rPr>
              <w:t xml:space="preserve"> à </w:t>
            </w:r>
            <w:r>
              <w:rPr>
                <w:rFonts w:asciiTheme="minorHAnsi" w:eastAsia="SimSun" w:hAnsiTheme="minorHAnsi" w:cs="Tahoma"/>
                <w:sz w:val="24"/>
                <w:szCs w:val="24"/>
                <w:lang w:eastAsia="fr-FR"/>
              </w:rPr>
              <w:t>13</w:t>
            </w:r>
            <w:r w:rsidR="00F92981">
              <w:rPr>
                <w:rFonts w:asciiTheme="minorHAnsi" w:eastAsia="SimSun" w:hAnsiTheme="minorHAnsi" w:cs="Tahoma"/>
                <w:sz w:val="24"/>
                <w:szCs w:val="24"/>
                <w:lang w:eastAsia="fr-FR"/>
              </w:rPr>
              <w:t>h</w:t>
            </w:r>
          </w:p>
        </w:tc>
      </w:tr>
      <w:tr w:rsidR="00F92981" w:rsidRPr="00462372" w:rsidTr="00AF66C3">
        <w:trPr>
          <w:tblCellSpacing w:w="20" w:type="dxa"/>
        </w:trPr>
        <w:tc>
          <w:tcPr>
            <w:tcW w:w="1926" w:type="dxa"/>
            <w:tcBorders>
              <w:top w:val="outset" w:sz="6" w:space="0" w:color="auto"/>
              <w:left w:val="outset" w:sz="6" w:space="0" w:color="auto"/>
              <w:bottom w:val="outset" w:sz="6" w:space="0" w:color="auto"/>
              <w:right w:val="outset" w:sz="6" w:space="0" w:color="auto"/>
            </w:tcBorders>
          </w:tcPr>
          <w:p w:rsidR="00F92981" w:rsidRPr="003306A3" w:rsidRDefault="00A747DA" w:rsidP="00951F57">
            <w:pPr>
              <w:spacing w:after="0"/>
              <w:rPr>
                <w:rFonts w:asciiTheme="minorHAnsi" w:eastAsia="SimSun" w:hAnsiTheme="minorHAnsi" w:cs="Tahoma"/>
                <w:sz w:val="24"/>
                <w:szCs w:val="24"/>
                <w:lang w:eastAsia="fr-FR"/>
              </w:rPr>
            </w:pPr>
            <w:r>
              <w:rPr>
                <w:rFonts w:asciiTheme="minorHAnsi" w:eastAsia="SimSun" w:hAnsiTheme="minorHAnsi" w:cs="Tahoma"/>
                <w:sz w:val="24"/>
                <w:szCs w:val="24"/>
                <w:lang w:eastAsia="fr-FR"/>
              </w:rPr>
              <w:t>L</w:t>
            </w:r>
            <w:r w:rsidR="00F92981">
              <w:rPr>
                <w:rFonts w:asciiTheme="minorHAnsi" w:eastAsia="SimSun" w:hAnsiTheme="minorHAnsi" w:cs="Tahoma"/>
                <w:sz w:val="24"/>
                <w:szCs w:val="24"/>
                <w:lang w:eastAsia="fr-FR"/>
              </w:rPr>
              <w:t>ieu</w:t>
            </w:r>
          </w:p>
        </w:tc>
        <w:tc>
          <w:tcPr>
            <w:tcW w:w="8445" w:type="dxa"/>
            <w:tcBorders>
              <w:top w:val="outset" w:sz="6" w:space="0" w:color="auto"/>
              <w:left w:val="outset" w:sz="6" w:space="0" w:color="auto"/>
              <w:bottom w:val="outset" w:sz="6" w:space="0" w:color="auto"/>
              <w:right w:val="outset" w:sz="6" w:space="0" w:color="auto"/>
            </w:tcBorders>
          </w:tcPr>
          <w:p w:rsidR="00F92981" w:rsidRPr="003306A3" w:rsidRDefault="00F92981" w:rsidP="00951F57">
            <w:pPr>
              <w:spacing w:after="0"/>
              <w:rPr>
                <w:rFonts w:asciiTheme="minorHAnsi" w:eastAsia="SimSun" w:hAnsiTheme="minorHAnsi" w:cs="Tahoma"/>
                <w:sz w:val="24"/>
                <w:szCs w:val="24"/>
                <w:lang w:eastAsia="fr-FR"/>
              </w:rPr>
            </w:pPr>
            <w:r>
              <w:rPr>
                <w:rFonts w:asciiTheme="minorHAnsi" w:eastAsia="SimSun" w:hAnsiTheme="minorHAnsi" w:cs="Tahoma"/>
                <w:sz w:val="24"/>
                <w:szCs w:val="24"/>
                <w:lang w:eastAsia="fr-FR"/>
              </w:rPr>
              <w:t>Coopérative funéraire Haute-Côte-Nord-Manicouagan</w:t>
            </w:r>
          </w:p>
        </w:tc>
      </w:tr>
      <w:tr w:rsidR="00F92981" w:rsidRPr="00462372" w:rsidTr="00AF66C3">
        <w:trPr>
          <w:tblCellSpacing w:w="20" w:type="dxa"/>
        </w:trPr>
        <w:tc>
          <w:tcPr>
            <w:tcW w:w="1926" w:type="dxa"/>
            <w:tcBorders>
              <w:top w:val="outset" w:sz="6" w:space="0" w:color="auto"/>
              <w:left w:val="outset" w:sz="6" w:space="0" w:color="auto"/>
              <w:bottom w:val="outset" w:sz="6" w:space="0" w:color="auto"/>
              <w:right w:val="outset" w:sz="6" w:space="0" w:color="auto"/>
            </w:tcBorders>
          </w:tcPr>
          <w:p w:rsidR="00F92981" w:rsidRPr="003306A3" w:rsidRDefault="00F92981" w:rsidP="00951F57">
            <w:pPr>
              <w:pStyle w:val="wP1"/>
              <w:spacing w:line="276" w:lineRule="auto"/>
              <w:jc w:val="left"/>
              <w:rPr>
                <w:rFonts w:asciiTheme="minorHAnsi" w:hAnsiTheme="minorHAnsi"/>
                <w:sz w:val="24"/>
                <w:szCs w:val="24"/>
                <w:lang w:val="fr-CA"/>
              </w:rPr>
            </w:pPr>
            <w:r>
              <w:rPr>
                <w:rFonts w:asciiTheme="minorHAnsi" w:hAnsiTheme="minorHAnsi"/>
                <w:sz w:val="24"/>
                <w:szCs w:val="24"/>
                <w:lang w:val="fr-CA"/>
              </w:rPr>
              <w:t>Adresse</w:t>
            </w:r>
          </w:p>
        </w:tc>
        <w:tc>
          <w:tcPr>
            <w:tcW w:w="8445" w:type="dxa"/>
            <w:tcBorders>
              <w:top w:val="outset" w:sz="6" w:space="0" w:color="auto"/>
              <w:left w:val="outset" w:sz="6" w:space="0" w:color="auto"/>
              <w:bottom w:val="outset" w:sz="6" w:space="0" w:color="auto"/>
              <w:right w:val="outset" w:sz="6" w:space="0" w:color="auto"/>
            </w:tcBorders>
          </w:tcPr>
          <w:p w:rsidR="00F92981" w:rsidRPr="003306A3" w:rsidRDefault="00116F69" w:rsidP="00951F57">
            <w:pPr>
              <w:pStyle w:val="wP1"/>
              <w:spacing w:line="276" w:lineRule="auto"/>
              <w:jc w:val="left"/>
              <w:rPr>
                <w:rFonts w:asciiTheme="minorHAnsi" w:hAnsiTheme="minorHAnsi" w:cs="Calibri"/>
                <w:sz w:val="24"/>
                <w:szCs w:val="24"/>
                <w:lang w:val="fr-CA"/>
              </w:rPr>
            </w:pPr>
            <w:r>
              <w:rPr>
                <w:rFonts w:asciiTheme="minorHAnsi" w:hAnsiTheme="minorHAnsi" w:cs="Calibri"/>
                <w:sz w:val="24"/>
                <w:szCs w:val="24"/>
                <w:lang w:val="fr-CA"/>
              </w:rPr>
              <w:t>180 Route</w:t>
            </w:r>
            <w:r w:rsidR="00DD3822">
              <w:rPr>
                <w:rFonts w:asciiTheme="minorHAnsi" w:hAnsiTheme="minorHAnsi" w:cs="Calibri"/>
                <w:sz w:val="24"/>
                <w:szCs w:val="24"/>
                <w:lang w:val="fr-CA"/>
              </w:rPr>
              <w:t xml:space="preserve"> </w:t>
            </w:r>
            <w:r>
              <w:rPr>
                <w:rFonts w:asciiTheme="minorHAnsi" w:hAnsiTheme="minorHAnsi" w:cs="Calibri"/>
                <w:sz w:val="24"/>
                <w:szCs w:val="24"/>
                <w:lang w:val="fr-CA"/>
              </w:rPr>
              <w:t>138,</w:t>
            </w:r>
            <w:r w:rsidR="00D733E9">
              <w:rPr>
                <w:rFonts w:asciiTheme="minorHAnsi" w:hAnsiTheme="minorHAnsi" w:cs="Calibri"/>
                <w:sz w:val="24"/>
                <w:szCs w:val="24"/>
                <w:lang w:val="fr-CA"/>
              </w:rPr>
              <w:t xml:space="preserve"> </w:t>
            </w:r>
            <w:proofErr w:type="spellStart"/>
            <w:r>
              <w:rPr>
                <w:rFonts w:asciiTheme="minorHAnsi" w:hAnsiTheme="minorHAnsi" w:cs="Calibri"/>
                <w:sz w:val="24"/>
                <w:szCs w:val="24"/>
                <w:lang w:val="fr-CA"/>
              </w:rPr>
              <w:t>Forestville</w:t>
            </w:r>
            <w:proofErr w:type="spellEnd"/>
          </w:p>
        </w:tc>
      </w:tr>
    </w:tbl>
    <w:p w:rsidR="00E3261A" w:rsidRDefault="00E3261A" w:rsidP="003306A3">
      <w:pPr>
        <w:pStyle w:val="wP1"/>
        <w:jc w:val="both"/>
        <w:rPr>
          <w:rFonts w:asciiTheme="minorHAnsi" w:hAnsiTheme="minorHAnsi" w:cstheme="minorHAnsi"/>
          <w:b/>
          <w:bCs/>
          <w:sz w:val="24"/>
          <w:szCs w:val="24"/>
          <w:lang w:val="fr-CA"/>
        </w:rPr>
      </w:pPr>
    </w:p>
    <w:p w:rsidR="00D40088" w:rsidRPr="003306A3" w:rsidRDefault="00D40088" w:rsidP="003306A3">
      <w:pPr>
        <w:pStyle w:val="wP1"/>
        <w:jc w:val="both"/>
        <w:rPr>
          <w:rFonts w:asciiTheme="minorHAnsi" w:hAnsiTheme="minorHAnsi" w:cstheme="minorHAnsi"/>
          <w:b/>
          <w:bCs/>
          <w:sz w:val="24"/>
          <w:szCs w:val="24"/>
          <w:lang w:val="fr-CA"/>
        </w:rPr>
      </w:pPr>
    </w:p>
    <w:p w:rsidR="003B7EF2" w:rsidRDefault="003B7EF2" w:rsidP="003306A3">
      <w:pPr>
        <w:pStyle w:val="Default"/>
        <w:ind w:left="340"/>
        <w:jc w:val="both"/>
        <w:rPr>
          <w:rFonts w:ascii="Calibri" w:hAnsi="Calibri"/>
          <w:bCs/>
          <w:sz w:val="20"/>
          <w:szCs w:val="20"/>
        </w:rPr>
      </w:pPr>
    </w:p>
    <w:tbl>
      <w:tblPr>
        <w:tblW w:w="10491" w:type="dxa"/>
        <w:tblCellSpacing w:w="20" w:type="dxa"/>
        <w:tblInd w:w="-8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595"/>
        <w:gridCol w:w="4934"/>
        <w:gridCol w:w="567"/>
      </w:tblGrid>
      <w:tr w:rsidR="003B7EF2" w:rsidRPr="00462372" w:rsidTr="00AF66C3">
        <w:trPr>
          <w:tblCellSpacing w:w="20" w:type="dxa"/>
        </w:trPr>
        <w:tc>
          <w:tcPr>
            <w:tcW w:w="10411" w:type="dxa"/>
            <w:gridSpan w:val="4"/>
            <w:tcBorders>
              <w:top w:val="outset" w:sz="6" w:space="0" w:color="auto"/>
              <w:left w:val="outset" w:sz="6" w:space="0" w:color="auto"/>
              <w:bottom w:val="outset" w:sz="6" w:space="0" w:color="auto"/>
              <w:right w:val="outset" w:sz="6" w:space="0" w:color="auto"/>
            </w:tcBorders>
            <w:shd w:val="clear" w:color="auto" w:fill="D9D9D9"/>
            <w:hideMark/>
          </w:tcPr>
          <w:p w:rsidR="00BE23F3" w:rsidRPr="003306A3" w:rsidRDefault="00EA76CA" w:rsidP="00BE23F3">
            <w:pPr>
              <w:pStyle w:val="wP1"/>
              <w:spacing w:line="276" w:lineRule="auto"/>
              <w:jc w:val="left"/>
              <w:rPr>
                <w:rFonts w:asciiTheme="minorHAnsi" w:hAnsiTheme="minorHAnsi"/>
                <w:b/>
                <w:sz w:val="20"/>
                <w:lang w:val="fr-CA"/>
              </w:rPr>
            </w:pPr>
            <w:r>
              <w:rPr>
                <w:rFonts w:asciiTheme="minorHAnsi" w:hAnsiTheme="minorHAnsi"/>
                <w:b/>
                <w:sz w:val="24"/>
                <w:szCs w:val="24"/>
                <w:lang w:val="fr-CA"/>
              </w:rPr>
              <w:t>Présences</w:t>
            </w:r>
          </w:p>
        </w:tc>
      </w:tr>
      <w:tr w:rsidR="003B7EF2" w:rsidRPr="00462372" w:rsidTr="00AF66C3">
        <w:trPr>
          <w:tblCellSpacing w:w="20" w:type="dxa"/>
        </w:trPr>
        <w:tc>
          <w:tcPr>
            <w:tcW w:w="4335" w:type="dxa"/>
            <w:tcBorders>
              <w:top w:val="outset" w:sz="6" w:space="0" w:color="auto"/>
              <w:left w:val="outset" w:sz="6" w:space="0" w:color="auto"/>
              <w:bottom w:val="outset" w:sz="6" w:space="0" w:color="auto"/>
              <w:right w:val="outset" w:sz="6" w:space="0" w:color="auto"/>
            </w:tcBorders>
            <w:hideMark/>
          </w:tcPr>
          <w:p w:rsidR="003B7EF2" w:rsidRPr="003306A3" w:rsidRDefault="00AC7EE4" w:rsidP="00951F57">
            <w:pPr>
              <w:pStyle w:val="wP1"/>
              <w:spacing w:line="276" w:lineRule="auto"/>
              <w:jc w:val="left"/>
              <w:rPr>
                <w:rFonts w:asciiTheme="minorHAnsi" w:hAnsiTheme="minorHAnsi"/>
                <w:sz w:val="24"/>
                <w:szCs w:val="24"/>
                <w:lang w:val="fr-CA"/>
              </w:rPr>
            </w:pPr>
            <w:proofErr w:type="spellStart"/>
            <w:r>
              <w:rPr>
                <w:rFonts w:asciiTheme="minorHAnsi" w:hAnsiTheme="minorHAnsi"/>
                <w:sz w:val="24"/>
                <w:szCs w:val="24"/>
                <w:lang w:val="fr-CA"/>
              </w:rPr>
              <w:t>Ghy</w:t>
            </w:r>
            <w:r w:rsidR="00615DF9">
              <w:rPr>
                <w:rFonts w:asciiTheme="minorHAnsi" w:hAnsiTheme="minorHAnsi"/>
                <w:sz w:val="24"/>
                <w:szCs w:val="24"/>
                <w:lang w:val="fr-CA"/>
              </w:rPr>
              <w:t>sline</w:t>
            </w:r>
            <w:proofErr w:type="spellEnd"/>
            <w:r w:rsidR="00615DF9">
              <w:rPr>
                <w:rFonts w:asciiTheme="minorHAnsi" w:hAnsiTheme="minorHAnsi"/>
                <w:sz w:val="24"/>
                <w:szCs w:val="24"/>
                <w:lang w:val="fr-CA"/>
              </w:rPr>
              <w:t xml:space="preserve"> </w:t>
            </w:r>
            <w:proofErr w:type="spellStart"/>
            <w:r w:rsidR="00615DF9">
              <w:rPr>
                <w:rFonts w:asciiTheme="minorHAnsi" w:hAnsiTheme="minorHAnsi"/>
                <w:sz w:val="24"/>
                <w:szCs w:val="24"/>
                <w:lang w:val="fr-CA"/>
              </w:rPr>
              <w:t>Aubé</w:t>
            </w:r>
            <w:proofErr w:type="spellEnd"/>
            <w:r w:rsidR="00615DF9">
              <w:rPr>
                <w:rFonts w:asciiTheme="minorHAnsi" w:hAnsiTheme="minorHAnsi"/>
                <w:sz w:val="24"/>
                <w:szCs w:val="24"/>
                <w:lang w:val="fr-CA"/>
              </w:rPr>
              <w:t>, employée</w:t>
            </w:r>
            <w:r w:rsidR="008E6B39">
              <w:rPr>
                <w:rFonts w:asciiTheme="minorHAnsi" w:hAnsiTheme="minorHAnsi"/>
                <w:sz w:val="24"/>
                <w:szCs w:val="24"/>
                <w:lang w:val="fr-CA"/>
              </w:rPr>
              <w:t xml:space="preserve"> </w:t>
            </w:r>
            <w:r w:rsidR="00615DF9">
              <w:rPr>
                <w:rFonts w:asciiTheme="minorHAnsi" w:hAnsiTheme="minorHAnsi"/>
                <w:sz w:val="24"/>
                <w:szCs w:val="24"/>
                <w:lang w:val="fr-CA"/>
              </w:rPr>
              <w:t>membre</w:t>
            </w:r>
          </w:p>
        </w:tc>
        <w:tc>
          <w:tcPr>
            <w:tcW w:w="555" w:type="dxa"/>
            <w:tcBorders>
              <w:top w:val="outset" w:sz="6" w:space="0" w:color="auto"/>
              <w:left w:val="outset" w:sz="6" w:space="0" w:color="auto"/>
              <w:bottom w:val="outset" w:sz="6" w:space="0" w:color="auto"/>
              <w:right w:val="outset" w:sz="6" w:space="0" w:color="auto"/>
            </w:tcBorders>
            <w:hideMark/>
          </w:tcPr>
          <w:p w:rsidR="003B7EF2" w:rsidRPr="003306A3" w:rsidRDefault="00E31084" w:rsidP="003306A3">
            <w:pPr>
              <w:pStyle w:val="wP1"/>
              <w:spacing w:line="276" w:lineRule="auto"/>
              <w:rPr>
                <w:rFonts w:asciiTheme="minorHAnsi" w:hAnsiTheme="minorHAnsi"/>
                <w:sz w:val="24"/>
                <w:szCs w:val="24"/>
                <w:lang w:val="fr-CA"/>
              </w:rPr>
            </w:pPr>
            <w:r>
              <w:rPr>
                <w:rFonts w:asciiTheme="minorHAnsi" w:hAnsiTheme="minorHAnsi"/>
                <w:sz w:val="24"/>
                <w:szCs w:val="24"/>
                <w:lang w:val="fr-CA"/>
              </w:rPr>
              <w:t>X</w:t>
            </w:r>
          </w:p>
        </w:tc>
        <w:tc>
          <w:tcPr>
            <w:tcW w:w="4894" w:type="dxa"/>
            <w:tcBorders>
              <w:top w:val="outset" w:sz="6" w:space="0" w:color="auto"/>
              <w:left w:val="outset" w:sz="6" w:space="0" w:color="auto"/>
              <w:bottom w:val="outset" w:sz="6" w:space="0" w:color="auto"/>
              <w:right w:val="outset" w:sz="6" w:space="0" w:color="auto"/>
            </w:tcBorders>
          </w:tcPr>
          <w:p w:rsidR="003B7EF2" w:rsidRPr="003306A3" w:rsidRDefault="00B37866" w:rsidP="00951F57">
            <w:pPr>
              <w:pStyle w:val="wP1"/>
              <w:spacing w:line="276" w:lineRule="auto"/>
              <w:jc w:val="left"/>
              <w:rPr>
                <w:rFonts w:asciiTheme="minorHAnsi" w:hAnsiTheme="minorHAnsi"/>
                <w:sz w:val="24"/>
                <w:szCs w:val="24"/>
                <w:lang w:val="fr-CA"/>
              </w:rPr>
            </w:pPr>
            <w:r>
              <w:rPr>
                <w:rFonts w:asciiTheme="minorHAnsi" w:hAnsiTheme="minorHAnsi"/>
                <w:sz w:val="24"/>
                <w:szCs w:val="24"/>
                <w:lang w:val="fr-CA"/>
              </w:rPr>
              <w:t xml:space="preserve">Louis </w:t>
            </w:r>
            <w:proofErr w:type="spellStart"/>
            <w:r>
              <w:rPr>
                <w:rFonts w:asciiTheme="minorHAnsi" w:hAnsiTheme="minorHAnsi"/>
                <w:sz w:val="24"/>
                <w:szCs w:val="24"/>
                <w:lang w:val="fr-CA"/>
              </w:rPr>
              <w:t>Émond</w:t>
            </w:r>
            <w:proofErr w:type="spellEnd"/>
            <w:r w:rsidR="00615DF9">
              <w:rPr>
                <w:rFonts w:asciiTheme="minorHAnsi" w:hAnsiTheme="minorHAnsi"/>
                <w:sz w:val="24"/>
                <w:szCs w:val="24"/>
                <w:lang w:val="fr-CA"/>
              </w:rPr>
              <w:t>, administrateur</w:t>
            </w:r>
          </w:p>
        </w:tc>
        <w:tc>
          <w:tcPr>
            <w:tcW w:w="507" w:type="dxa"/>
            <w:tcBorders>
              <w:top w:val="outset" w:sz="6" w:space="0" w:color="auto"/>
              <w:left w:val="outset" w:sz="6" w:space="0" w:color="auto"/>
              <w:bottom w:val="outset" w:sz="6" w:space="0" w:color="auto"/>
              <w:right w:val="outset" w:sz="6" w:space="0" w:color="auto"/>
            </w:tcBorders>
            <w:hideMark/>
          </w:tcPr>
          <w:p w:rsidR="003B7EF2" w:rsidRPr="003306A3" w:rsidRDefault="00E31084" w:rsidP="003306A3">
            <w:pPr>
              <w:pStyle w:val="wP1"/>
              <w:spacing w:line="276" w:lineRule="auto"/>
              <w:rPr>
                <w:rFonts w:asciiTheme="minorHAnsi" w:hAnsiTheme="minorHAnsi"/>
                <w:sz w:val="24"/>
                <w:szCs w:val="24"/>
                <w:lang w:val="fr-CA"/>
              </w:rPr>
            </w:pPr>
            <w:r>
              <w:rPr>
                <w:rFonts w:asciiTheme="minorHAnsi" w:hAnsiTheme="minorHAnsi"/>
                <w:sz w:val="24"/>
                <w:szCs w:val="24"/>
                <w:lang w:val="fr-CA"/>
              </w:rPr>
              <w:t>X</w:t>
            </w:r>
          </w:p>
        </w:tc>
      </w:tr>
      <w:tr w:rsidR="00615DF9" w:rsidRPr="00462372" w:rsidTr="00AF66C3">
        <w:trPr>
          <w:tblCellSpacing w:w="20" w:type="dxa"/>
        </w:trPr>
        <w:tc>
          <w:tcPr>
            <w:tcW w:w="4335" w:type="dxa"/>
            <w:tcBorders>
              <w:top w:val="outset" w:sz="6" w:space="0" w:color="auto"/>
              <w:left w:val="outset" w:sz="6" w:space="0" w:color="auto"/>
              <w:bottom w:val="outset" w:sz="6" w:space="0" w:color="auto"/>
              <w:right w:val="outset" w:sz="6" w:space="0" w:color="auto"/>
            </w:tcBorders>
          </w:tcPr>
          <w:p w:rsidR="00615DF9" w:rsidRPr="003306A3" w:rsidRDefault="0049125F" w:rsidP="00951F57">
            <w:pPr>
              <w:pStyle w:val="wP1"/>
              <w:spacing w:line="276" w:lineRule="auto"/>
              <w:jc w:val="left"/>
              <w:rPr>
                <w:rFonts w:asciiTheme="minorHAnsi" w:hAnsiTheme="minorHAnsi"/>
                <w:sz w:val="24"/>
                <w:szCs w:val="24"/>
                <w:lang w:val="fr-CA"/>
              </w:rPr>
            </w:pPr>
            <w:r>
              <w:rPr>
                <w:rFonts w:asciiTheme="minorHAnsi" w:hAnsiTheme="minorHAnsi"/>
                <w:sz w:val="24"/>
                <w:szCs w:val="24"/>
                <w:lang w:val="fr-CA"/>
              </w:rPr>
              <w:t>Michel Auclair, membre</w:t>
            </w:r>
          </w:p>
        </w:tc>
        <w:tc>
          <w:tcPr>
            <w:tcW w:w="555" w:type="dxa"/>
            <w:tcBorders>
              <w:top w:val="outset" w:sz="6" w:space="0" w:color="auto"/>
              <w:left w:val="outset" w:sz="6" w:space="0" w:color="auto"/>
              <w:bottom w:val="outset" w:sz="6" w:space="0" w:color="auto"/>
              <w:right w:val="outset" w:sz="6" w:space="0" w:color="auto"/>
            </w:tcBorders>
          </w:tcPr>
          <w:p w:rsidR="00615DF9" w:rsidRPr="003306A3" w:rsidRDefault="00E31084" w:rsidP="003306A3">
            <w:pPr>
              <w:pStyle w:val="wP1"/>
              <w:spacing w:line="276" w:lineRule="auto"/>
              <w:rPr>
                <w:rFonts w:asciiTheme="minorHAnsi" w:hAnsiTheme="minorHAnsi"/>
                <w:sz w:val="24"/>
                <w:szCs w:val="24"/>
                <w:lang w:val="fr-CA"/>
              </w:rPr>
            </w:pPr>
            <w:r>
              <w:rPr>
                <w:rFonts w:asciiTheme="minorHAnsi" w:hAnsiTheme="minorHAnsi"/>
                <w:sz w:val="24"/>
                <w:szCs w:val="24"/>
                <w:lang w:val="fr-CA"/>
              </w:rPr>
              <w:t>X</w:t>
            </w:r>
          </w:p>
        </w:tc>
        <w:tc>
          <w:tcPr>
            <w:tcW w:w="4894" w:type="dxa"/>
            <w:tcBorders>
              <w:top w:val="outset" w:sz="6" w:space="0" w:color="auto"/>
              <w:left w:val="outset" w:sz="6" w:space="0" w:color="auto"/>
              <w:bottom w:val="outset" w:sz="6" w:space="0" w:color="auto"/>
              <w:right w:val="outset" w:sz="6" w:space="0" w:color="auto"/>
            </w:tcBorders>
          </w:tcPr>
          <w:p w:rsidR="00615DF9" w:rsidRDefault="00874C68" w:rsidP="00951F57">
            <w:pPr>
              <w:pStyle w:val="wP1"/>
              <w:spacing w:line="276" w:lineRule="auto"/>
              <w:jc w:val="left"/>
              <w:rPr>
                <w:rFonts w:asciiTheme="minorHAnsi" w:hAnsiTheme="minorHAnsi"/>
                <w:sz w:val="24"/>
                <w:szCs w:val="24"/>
                <w:lang w:val="fr-CA"/>
              </w:rPr>
            </w:pPr>
            <w:r w:rsidRPr="00E84F52">
              <w:rPr>
                <w:rFonts w:asciiTheme="minorHAnsi" w:hAnsiTheme="minorHAnsi"/>
                <w:sz w:val="24"/>
                <w:szCs w:val="24"/>
                <w:lang w:val="fr-CA"/>
              </w:rPr>
              <w:t>Noëlla Girard</w:t>
            </w:r>
            <w:r w:rsidR="001E6D3B">
              <w:rPr>
                <w:rFonts w:asciiTheme="minorHAnsi" w:hAnsiTheme="minorHAnsi"/>
                <w:sz w:val="24"/>
                <w:szCs w:val="24"/>
                <w:lang w:val="fr-CA"/>
              </w:rPr>
              <w:t>-Cormier</w:t>
            </w:r>
            <w:r w:rsidRPr="00E84F52">
              <w:rPr>
                <w:rFonts w:asciiTheme="minorHAnsi" w:hAnsiTheme="minorHAnsi"/>
                <w:sz w:val="24"/>
                <w:szCs w:val="24"/>
                <w:lang w:val="fr-CA"/>
              </w:rPr>
              <w:t xml:space="preserve">, membre </w:t>
            </w:r>
          </w:p>
        </w:tc>
        <w:tc>
          <w:tcPr>
            <w:tcW w:w="507" w:type="dxa"/>
            <w:tcBorders>
              <w:top w:val="outset" w:sz="6" w:space="0" w:color="auto"/>
              <w:left w:val="outset" w:sz="6" w:space="0" w:color="auto"/>
              <w:bottom w:val="outset" w:sz="6" w:space="0" w:color="auto"/>
              <w:right w:val="outset" w:sz="6" w:space="0" w:color="auto"/>
            </w:tcBorders>
          </w:tcPr>
          <w:p w:rsidR="00615DF9" w:rsidRPr="003306A3" w:rsidRDefault="00E31084" w:rsidP="003306A3">
            <w:pPr>
              <w:pStyle w:val="wP1"/>
              <w:spacing w:line="276" w:lineRule="auto"/>
              <w:rPr>
                <w:rFonts w:asciiTheme="minorHAnsi" w:hAnsiTheme="minorHAnsi"/>
                <w:sz w:val="24"/>
                <w:szCs w:val="24"/>
                <w:lang w:val="fr-CA"/>
              </w:rPr>
            </w:pPr>
            <w:r>
              <w:rPr>
                <w:rFonts w:asciiTheme="minorHAnsi" w:hAnsiTheme="minorHAnsi"/>
                <w:sz w:val="24"/>
                <w:szCs w:val="24"/>
                <w:lang w:val="fr-CA"/>
              </w:rPr>
              <w:t>X</w:t>
            </w:r>
          </w:p>
        </w:tc>
      </w:tr>
      <w:tr w:rsidR="00874C68" w:rsidRPr="00462372" w:rsidTr="00AF66C3">
        <w:trPr>
          <w:tblCellSpacing w:w="20" w:type="dxa"/>
        </w:trPr>
        <w:tc>
          <w:tcPr>
            <w:tcW w:w="4335" w:type="dxa"/>
            <w:tcBorders>
              <w:top w:val="outset" w:sz="6" w:space="0" w:color="auto"/>
              <w:left w:val="outset" w:sz="6" w:space="0" w:color="auto"/>
              <w:bottom w:val="outset" w:sz="6" w:space="0" w:color="auto"/>
              <w:right w:val="outset" w:sz="6" w:space="0" w:color="auto"/>
            </w:tcBorders>
          </w:tcPr>
          <w:p w:rsidR="00874C68" w:rsidRPr="003306A3" w:rsidRDefault="00874C68" w:rsidP="00874C68">
            <w:pPr>
              <w:pStyle w:val="wP1"/>
              <w:spacing w:line="276" w:lineRule="auto"/>
              <w:jc w:val="left"/>
              <w:rPr>
                <w:rFonts w:asciiTheme="minorHAnsi" w:hAnsiTheme="minorHAnsi"/>
                <w:sz w:val="24"/>
                <w:szCs w:val="24"/>
                <w:lang w:val="fr-CA"/>
              </w:rPr>
            </w:pPr>
            <w:r w:rsidRPr="003306A3">
              <w:rPr>
                <w:rFonts w:asciiTheme="minorHAnsi" w:hAnsiTheme="minorHAnsi"/>
                <w:sz w:val="24"/>
                <w:szCs w:val="24"/>
                <w:lang w:val="fr-CA"/>
              </w:rPr>
              <w:t>Jean-Roc</w:t>
            </w:r>
            <w:r>
              <w:rPr>
                <w:rFonts w:asciiTheme="minorHAnsi" w:hAnsiTheme="minorHAnsi"/>
                <w:sz w:val="24"/>
                <w:szCs w:val="24"/>
                <w:lang w:val="fr-CA"/>
              </w:rPr>
              <w:t>h</w:t>
            </w:r>
            <w:r w:rsidRPr="003306A3">
              <w:rPr>
                <w:rFonts w:asciiTheme="minorHAnsi" w:hAnsiTheme="minorHAnsi"/>
                <w:sz w:val="24"/>
                <w:szCs w:val="24"/>
                <w:lang w:val="fr-CA"/>
              </w:rPr>
              <w:t xml:space="preserve"> Barbeau</w:t>
            </w:r>
            <w:r>
              <w:rPr>
                <w:rFonts w:asciiTheme="minorHAnsi" w:hAnsiTheme="minorHAnsi"/>
                <w:sz w:val="24"/>
                <w:szCs w:val="24"/>
                <w:lang w:val="fr-CA"/>
              </w:rPr>
              <w:t>, vice-président</w:t>
            </w:r>
          </w:p>
        </w:tc>
        <w:tc>
          <w:tcPr>
            <w:tcW w:w="555" w:type="dxa"/>
            <w:tcBorders>
              <w:top w:val="outset" w:sz="6" w:space="0" w:color="auto"/>
              <w:left w:val="outset" w:sz="6" w:space="0" w:color="auto"/>
              <w:bottom w:val="outset" w:sz="6" w:space="0" w:color="auto"/>
              <w:right w:val="outset" w:sz="6" w:space="0" w:color="auto"/>
            </w:tcBorders>
          </w:tcPr>
          <w:p w:rsidR="00874C68" w:rsidRPr="003306A3" w:rsidRDefault="00E31084" w:rsidP="00874C68">
            <w:pPr>
              <w:pStyle w:val="wP1"/>
              <w:spacing w:line="276" w:lineRule="auto"/>
              <w:rPr>
                <w:rFonts w:asciiTheme="minorHAnsi" w:hAnsiTheme="minorHAnsi"/>
                <w:sz w:val="24"/>
                <w:szCs w:val="24"/>
                <w:lang w:val="fr-CA"/>
              </w:rPr>
            </w:pPr>
            <w:r>
              <w:rPr>
                <w:rFonts w:asciiTheme="minorHAnsi" w:hAnsiTheme="minorHAnsi"/>
                <w:sz w:val="24"/>
                <w:szCs w:val="24"/>
                <w:lang w:val="fr-CA"/>
              </w:rPr>
              <w:t>X</w:t>
            </w:r>
          </w:p>
        </w:tc>
        <w:tc>
          <w:tcPr>
            <w:tcW w:w="4894" w:type="dxa"/>
            <w:tcBorders>
              <w:top w:val="outset" w:sz="6" w:space="0" w:color="auto"/>
              <w:left w:val="outset" w:sz="6" w:space="0" w:color="auto"/>
              <w:bottom w:val="outset" w:sz="6" w:space="0" w:color="auto"/>
              <w:right w:val="outset" w:sz="6" w:space="0" w:color="auto"/>
            </w:tcBorders>
          </w:tcPr>
          <w:p w:rsidR="00874C68" w:rsidRDefault="00874C68" w:rsidP="00874C68">
            <w:pPr>
              <w:pStyle w:val="wP1"/>
              <w:spacing w:line="276" w:lineRule="auto"/>
              <w:jc w:val="left"/>
              <w:rPr>
                <w:rFonts w:asciiTheme="minorHAnsi" w:hAnsiTheme="minorHAnsi"/>
                <w:sz w:val="24"/>
                <w:szCs w:val="24"/>
                <w:lang w:val="fr-CA"/>
              </w:rPr>
            </w:pPr>
            <w:r>
              <w:rPr>
                <w:rFonts w:asciiTheme="minorHAnsi" w:hAnsiTheme="minorHAnsi"/>
                <w:sz w:val="24"/>
                <w:szCs w:val="24"/>
              </w:rPr>
              <w:t xml:space="preserve">Karl </w:t>
            </w:r>
            <w:proofErr w:type="spellStart"/>
            <w:r>
              <w:rPr>
                <w:rFonts w:asciiTheme="minorHAnsi" w:hAnsiTheme="minorHAnsi"/>
                <w:sz w:val="24"/>
                <w:szCs w:val="24"/>
              </w:rPr>
              <w:t>Hovington</w:t>
            </w:r>
            <w:proofErr w:type="spellEnd"/>
            <w:r>
              <w:rPr>
                <w:rFonts w:asciiTheme="minorHAnsi" w:hAnsiTheme="minorHAnsi"/>
                <w:sz w:val="24"/>
                <w:szCs w:val="24"/>
              </w:rPr>
              <w:t>, trésorier</w:t>
            </w:r>
          </w:p>
        </w:tc>
        <w:tc>
          <w:tcPr>
            <w:tcW w:w="507" w:type="dxa"/>
            <w:tcBorders>
              <w:top w:val="outset" w:sz="6" w:space="0" w:color="auto"/>
              <w:left w:val="outset" w:sz="6" w:space="0" w:color="auto"/>
              <w:bottom w:val="outset" w:sz="6" w:space="0" w:color="auto"/>
              <w:right w:val="outset" w:sz="6" w:space="0" w:color="auto"/>
            </w:tcBorders>
            <w:hideMark/>
          </w:tcPr>
          <w:p w:rsidR="00874C68" w:rsidRPr="003306A3" w:rsidRDefault="00E31084" w:rsidP="00874C68">
            <w:pPr>
              <w:pStyle w:val="wP1"/>
              <w:spacing w:line="276" w:lineRule="auto"/>
              <w:rPr>
                <w:rFonts w:asciiTheme="minorHAnsi" w:hAnsiTheme="minorHAnsi"/>
                <w:sz w:val="24"/>
                <w:szCs w:val="24"/>
                <w:lang w:val="fr-CA"/>
              </w:rPr>
            </w:pPr>
            <w:r>
              <w:rPr>
                <w:rFonts w:asciiTheme="minorHAnsi" w:hAnsiTheme="minorHAnsi"/>
                <w:sz w:val="24"/>
                <w:szCs w:val="24"/>
                <w:lang w:val="fr-CA"/>
              </w:rPr>
              <w:t>X</w:t>
            </w:r>
          </w:p>
        </w:tc>
      </w:tr>
      <w:tr w:rsidR="00874C68" w:rsidRPr="00462372" w:rsidTr="00AF66C3">
        <w:trPr>
          <w:tblCellSpacing w:w="20" w:type="dxa"/>
        </w:trPr>
        <w:tc>
          <w:tcPr>
            <w:tcW w:w="4335" w:type="dxa"/>
            <w:tcBorders>
              <w:top w:val="outset" w:sz="6" w:space="0" w:color="auto"/>
              <w:left w:val="outset" w:sz="6" w:space="0" w:color="auto"/>
              <w:bottom w:val="outset" w:sz="6" w:space="0" w:color="auto"/>
              <w:right w:val="outset" w:sz="6" w:space="0" w:color="auto"/>
            </w:tcBorders>
          </w:tcPr>
          <w:p w:rsidR="00874C68" w:rsidRPr="003306A3" w:rsidRDefault="00874C68" w:rsidP="00874C68">
            <w:pPr>
              <w:spacing w:after="0"/>
              <w:rPr>
                <w:rFonts w:asciiTheme="minorHAnsi" w:eastAsia="SimSun" w:hAnsiTheme="minorHAnsi" w:cs="Tahoma"/>
                <w:sz w:val="24"/>
                <w:szCs w:val="24"/>
                <w:lang w:eastAsia="fr-FR"/>
              </w:rPr>
            </w:pPr>
            <w:r>
              <w:rPr>
                <w:rFonts w:asciiTheme="minorHAnsi" w:eastAsia="SimSun" w:hAnsiTheme="minorHAnsi" w:cs="Tahoma"/>
                <w:sz w:val="24"/>
                <w:szCs w:val="24"/>
                <w:lang w:eastAsia="fr-FR"/>
              </w:rPr>
              <w:t>Michel Boudreau, administrateur</w:t>
            </w:r>
          </w:p>
        </w:tc>
        <w:tc>
          <w:tcPr>
            <w:tcW w:w="555" w:type="dxa"/>
            <w:tcBorders>
              <w:top w:val="outset" w:sz="6" w:space="0" w:color="auto"/>
              <w:left w:val="outset" w:sz="6" w:space="0" w:color="auto"/>
              <w:bottom w:val="outset" w:sz="6" w:space="0" w:color="auto"/>
              <w:right w:val="outset" w:sz="6" w:space="0" w:color="auto"/>
            </w:tcBorders>
          </w:tcPr>
          <w:p w:rsidR="00874C68" w:rsidRPr="003306A3" w:rsidRDefault="00E31084" w:rsidP="00874C68">
            <w:pPr>
              <w:pStyle w:val="wP1"/>
              <w:spacing w:line="276" w:lineRule="auto"/>
              <w:rPr>
                <w:rFonts w:asciiTheme="minorHAnsi" w:hAnsiTheme="minorHAnsi"/>
                <w:sz w:val="24"/>
                <w:szCs w:val="24"/>
                <w:lang w:val="fr-CA"/>
              </w:rPr>
            </w:pPr>
            <w:r>
              <w:rPr>
                <w:rFonts w:asciiTheme="minorHAnsi" w:hAnsiTheme="minorHAnsi"/>
                <w:sz w:val="24"/>
                <w:szCs w:val="24"/>
                <w:lang w:val="fr-CA"/>
              </w:rPr>
              <w:t>X</w:t>
            </w:r>
          </w:p>
        </w:tc>
        <w:tc>
          <w:tcPr>
            <w:tcW w:w="4894" w:type="dxa"/>
            <w:tcBorders>
              <w:top w:val="outset" w:sz="6" w:space="0" w:color="auto"/>
              <w:left w:val="outset" w:sz="6" w:space="0" w:color="auto"/>
              <w:bottom w:val="outset" w:sz="6" w:space="0" w:color="auto"/>
              <w:right w:val="outset" w:sz="6" w:space="0" w:color="auto"/>
            </w:tcBorders>
          </w:tcPr>
          <w:p w:rsidR="00874C68" w:rsidRPr="003306A3" w:rsidRDefault="00874C68" w:rsidP="00874C68">
            <w:pPr>
              <w:spacing w:after="0"/>
              <w:rPr>
                <w:rFonts w:asciiTheme="minorHAnsi" w:eastAsia="SimSun" w:hAnsiTheme="minorHAnsi" w:cs="Tahoma"/>
                <w:sz w:val="24"/>
                <w:szCs w:val="24"/>
                <w:lang w:eastAsia="fr-FR"/>
              </w:rPr>
            </w:pPr>
            <w:r>
              <w:rPr>
                <w:rFonts w:asciiTheme="minorHAnsi" w:hAnsiTheme="minorHAnsi" w:cs="Calibri"/>
                <w:sz w:val="24"/>
                <w:szCs w:val="24"/>
              </w:rPr>
              <w:t>Sylvie Jean, directrice adjointe-membre</w:t>
            </w:r>
          </w:p>
        </w:tc>
        <w:tc>
          <w:tcPr>
            <w:tcW w:w="507" w:type="dxa"/>
            <w:tcBorders>
              <w:top w:val="outset" w:sz="6" w:space="0" w:color="auto"/>
              <w:left w:val="outset" w:sz="6" w:space="0" w:color="auto"/>
              <w:bottom w:val="outset" w:sz="6" w:space="0" w:color="auto"/>
              <w:right w:val="outset" w:sz="6" w:space="0" w:color="auto"/>
            </w:tcBorders>
          </w:tcPr>
          <w:p w:rsidR="00874C68" w:rsidRPr="003306A3" w:rsidRDefault="00E31084" w:rsidP="00874C68">
            <w:pPr>
              <w:pStyle w:val="wP1"/>
              <w:spacing w:line="276" w:lineRule="auto"/>
              <w:rPr>
                <w:rFonts w:asciiTheme="minorHAnsi" w:hAnsiTheme="minorHAnsi"/>
                <w:sz w:val="24"/>
                <w:szCs w:val="24"/>
                <w:lang w:val="fr-CA"/>
              </w:rPr>
            </w:pPr>
            <w:r>
              <w:rPr>
                <w:rFonts w:asciiTheme="minorHAnsi" w:hAnsiTheme="minorHAnsi"/>
                <w:sz w:val="24"/>
                <w:szCs w:val="24"/>
                <w:lang w:val="fr-CA"/>
              </w:rPr>
              <w:t>X</w:t>
            </w:r>
          </w:p>
        </w:tc>
      </w:tr>
      <w:tr w:rsidR="00874C68" w:rsidRPr="00462372" w:rsidTr="00AF66C3">
        <w:trPr>
          <w:tblCellSpacing w:w="20" w:type="dxa"/>
        </w:trPr>
        <w:tc>
          <w:tcPr>
            <w:tcW w:w="4335" w:type="dxa"/>
            <w:tcBorders>
              <w:top w:val="outset" w:sz="6" w:space="0" w:color="auto"/>
              <w:left w:val="outset" w:sz="6" w:space="0" w:color="auto"/>
              <w:bottom w:val="outset" w:sz="6" w:space="0" w:color="auto"/>
              <w:right w:val="outset" w:sz="6" w:space="0" w:color="auto"/>
            </w:tcBorders>
          </w:tcPr>
          <w:p w:rsidR="00874C68" w:rsidRPr="003306A3" w:rsidRDefault="00874C68" w:rsidP="00874C68">
            <w:pPr>
              <w:pStyle w:val="wP1"/>
              <w:spacing w:line="276" w:lineRule="auto"/>
              <w:jc w:val="left"/>
              <w:rPr>
                <w:rFonts w:asciiTheme="minorHAnsi" w:hAnsiTheme="minorHAnsi"/>
                <w:sz w:val="24"/>
                <w:szCs w:val="24"/>
                <w:lang w:val="fr-CA"/>
              </w:rPr>
            </w:pPr>
            <w:r>
              <w:rPr>
                <w:rFonts w:asciiTheme="minorHAnsi" w:hAnsiTheme="minorHAnsi"/>
                <w:sz w:val="24"/>
                <w:szCs w:val="24"/>
                <w:lang w:val="fr-CA"/>
              </w:rPr>
              <w:t>Noël Boulianne, administrateur</w:t>
            </w:r>
          </w:p>
        </w:tc>
        <w:tc>
          <w:tcPr>
            <w:tcW w:w="555" w:type="dxa"/>
            <w:tcBorders>
              <w:top w:val="outset" w:sz="6" w:space="0" w:color="auto"/>
              <w:left w:val="outset" w:sz="6" w:space="0" w:color="auto"/>
              <w:bottom w:val="outset" w:sz="6" w:space="0" w:color="auto"/>
              <w:right w:val="outset" w:sz="6" w:space="0" w:color="auto"/>
            </w:tcBorders>
            <w:hideMark/>
          </w:tcPr>
          <w:p w:rsidR="00874C68" w:rsidRPr="003306A3" w:rsidRDefault="00E31084" w:rsidP="00874C68">
            <w:pPr>
              <w:pStyle w:val="wP1"/>
              <w:spacing w:line="276" w:lineRule="auto"/>
              <w:rPr>
                <w:rFonts w:asciiTheme="minorHAnsi" w:hAnsiTheme="minorHAnsi"/>
                <w:sz w:val="24"/>
                <w:szCs w:val="24"/>
                <w:lang w:val="fr-CA"/>
              </w:rPr>
            </w:pPr>
            <w:r>
              <w:rPr>
                <w:rFonts w:asciiTheme="minorHAnsi" w:hAnsiTheme="minorHAnsi"/>
                <w:sz w:val="24"/>
                <w:szCs w:val="24"/>
                <w:lang w:val="fr-CA"/>
              </w:rPr>
              <w:t>X</w:t>
            </w:r>
          </w:p>
        </w:tc>
        <w:tc>
          <w:tcPr>
            <w:tcW w:w="4894" w:type="dxa"/>
            <w:tcBorders>
              <w:top w:val="outset" w:sz="6" w:space="0" w:color="auto"/>
              <w:left w:val="outset" w:sz="6" w:space="0" w:color="auto"/>
              <w:bottom w:val="outset" w:sz="6" w:space="0" w:color="auto"/>
              <w:right w:val="outset" w:sz="6" w:space="0" w:color="auto"/>
            </w:tcBorders>
          </w:tcPr>
          <w:p w:rsidR="00874C68" w:rsidRPr="003306A3" w:rsidRDefault="00874C68" w:rsidP="00874C68">
            <w:pPr>
              <w:pStyle w:val="wP1"/>
              <w:spacing w:line="276" w:lineRule="auto"/>
              <w:jc w:val="left"/>
              <w:rPr>
                <w:rFonts w:asciiTheme="minorHAnsi" w:hAnsiTheme="minorHAnsi"/>
                <w:sz w:val="24"/>
                <w:szCs w:val="24"/>
                <w:lang w:val="fr-CA"/>
              </w:rPr>
            </w:pPr>
            <w:r>
              <w:rPr>
                <w:rFonts w:asciiTheme="minorHAnsi" w:hAnsiTheme="minorHAnsi"/>
                <w:sz w:val="24"/>
                <w:szCs w:val="24"/>
                <w:lang w:val="fr-CA"/>
              </w:rPr>
              <w:t>Anne Poulin de Courval, directrice générale</w:t>
            </w:r>
          </w:p>
        </w:tc>
        <w:tc>
          <w:tcPr>
            <w:tcW w:w="507" w:type="dxa"/>
            <w:tcBorders>
              <w:top w:val="outset" w:sz="6" w:space="0" w:color="auto"/>
              <w:left w:val="outset" w:sz="6" w:space="0" w:color="auto"/>
              <w:bottom w:val="outset" w:sz="6" w:space="0" w:color="auto"/>
              <w:right w:val="outset" w:sz="6" w:space="0" w:color="auto"/>
            </w:tcBorders>
            <w:hideMark/>
          </w:tcPr>
          <w:p w:rsidR="00874C68" w:rsidRPr="003306A3" w:rsidRDefault="00E31084" w:rsidP="00874C68">
            <w:pPr>
              <w:pStyle w:val="wP1"/>
              <w:spacing w:line="276" w:lineRule="auto"/>
              <w:rPr>
                <w:rFonts w:asciiTheme="minorHAnsi" w:hAnsiTheme="minorHAnsi"/>
                <w:sz w:val="24"/>
                <w:szCs w:val="24"/>
                <w:lang w:val="fr-CA"/>
              </w:rPr>
            </w:pPr>
            <w:r>
              <w:rPr>
                <w:rFonts w:asciiTheme="minorHAnsi" w:hAnsiTheme="minorHAnsi"/>
                <w:sz w:val="24"/>
                <w:szCs w:val="24"/>
                <w:lang w:val="fr-CA"/>
              </w:rPr>
              <w:t>X</w:t>
            </w:r>
          </w:p>
        </w:tc>
      </w:tr>
      <w:tr w:rsidR="00874C68" w:rsidRPr="00462372" w:rsidTr="00AF66C3">
        <w:trPr>
          <w:tblCellSpacing w:w="20" w:type="dxa"/>
        </w:trPr>
        <w:tc>
          <w:tcPr>
            <w:tcW w:w="4335" w:type="dxa"/>
            <w:tcBorders>
              <w:top w:val="outset" w:sz="6" w:space="0" w:color="auto"/>
              <w:left w:val="outset" w:sz="6" w:space="0" w:color="auto"/>
              <w:bottom w:val="outset" w:sz="6" w:space="0" w:color="auto"/>
              <w:right w:val="outset" w:sz="6" w:space="0" w:color="auto"/>
            </w:tcBorders>
          </w:tcPr>
          <w:p w:rsidR="00874C68" w:rsidRPr="003306A3" w:rsidRDefault="00874C68" w:rsidP="00874C68">
            <w:pPr>
              <w:pStyle w:val="wP1"/>
              <w:spacing w:line="276" w:lineRule="auto"/>
              <w:jc w:val="left"/>
              <w:rPr>
                <w:rFonts w:asciiTheme="minorHAnsi" w:hAnsiTheme="minorHAnsi"/>
                <w:sz w:val="24"/>
                <w:szCs w:val="24"/>
                <w:lang w:val="fr-CA"/>
              </w:rPr>
            </w:pPr>
            <w:r>
              <w:rPr>
                <w:rFonts w:asciiTheme="minorHAnsi" w:hAnsiTheme="minorHAnsi"/>
                <w:sz w:val="24"/>
                <w:szCs w:val="24"/>
                <w:lang w:val="fr-CA"/>
              </w:rPr>
              <w:t>Gilles Cormier, président</w:t>
            </w:r>
          </w:p>
        </w:tc>
        <w:tc>
          <w:tcPr>
            <w:tcW w:w="555" w:type="dxa"/>
            <w:tcBorders>
              <w:top w:val="outset" w:sz="6" w:space="0" w:color="auto"/>
              <w:left w:val="outset" w:sz="6" w:space="0" w:color="auto"/>
              <w:bottom w:val="outset" w:sz="6" w:space="0" w:color="auto"/>
              <w:right w:val="outset" w:sz="6" w:space="0" w:color="auto"/>
            </w:tcBorders>
          </w:tcPr>
          <w:p w:rsidR="00874C68" w:rsidRPr="003306A3" w:rsidRDefault="00E31084" w:rsidP="00874C68">
            <w:pPr>
              <w:pStyle w:val="wP1"/>
              <w:spacing w:line="276" w:lineRule="auto"/>
              <w:rPr>
                <w:rFonts w:asciiTheme="minorHAnsi" w:hAnsiTheme="minorHAnsi"/>
                <w:sz w:val="24"/>
                <w:szCs w:val="24"/>
                <w:lang w:val="fr-CA"/>
              </w:rPr>
            </w:pPr>
            <w:r>
              <w:rPr>
                <w:rFonts w:asciiTheme="minorHAnsi" w:hAnsiTheme="minorHAnsi"/>
                <w:sz w:val="24"/>
                <w:szCs w:val="24"/>
                <w:lang w:val="fr-CA"/>
              </w:rPr>
              <w:t>X</w:t>
            </w:r>
          </w:p>
        </w:tc>
        <w:tc>
          <w:tcPr>
            <w:tcW w:w="4894" w:type="dxa"/>
            <w:tcBorders>
              <w:top w:val="outset" w:sz="6" w:space="0" w:color="auto"/>
              <w:left w:val="outset" w:sz="6" w:space="0" w:color="auto"/>
              <w:bottom w:val="outset" w:sz="6" w:space="0" w:color="auto"/>
              <w:right w:val="outset" w:sz="6" w:space="0" w:color="auto"/>
            </w:tcBorders>
          </w:tcPr>
          <w:p w:rsidR="00874C68" w:rsidRPr="003306A3" w:rsidRDefault="00874C68" w:rsidP="00874C68">
            <w:pPr>
              <w:pStyle w:val="wP1"/>
              <w:spacing w:line="276" w:lineRule="auto"/>
              <w:jc w:val="left"/>
              <w:rPr>
                <w:rFonts w:asciiTheme="minorHAnsi" w:hAnsiTheme="minorHAnsi"/>
                <w:sz w:val="24"/>
                <w:szCs w:val="24"/>
                <w:lang w:val="fr-CA"/>
              </w:rPr>
            </w:pPr>
            <w:r>
              <w:rPr>
                <w:rFonts w:asciiTheme="minorHAnsi" w:hAnsiTheme="minorHAnsi"/>
                <w:sz w:val="24"/>
                <w:szCs w:val="24"/>
                <w:lang w:val="fr-CA"/>
              </w:rPr>
              <w:t>Chantal Simoneau, a</w:t>
            </w:r>
            <w:r w:rsidR="008C3714">
              <w:rPr>
                <w:rFonts w:asciiTheme="minorHAnsi" w:hAnsiTheme="minorHAnsi"/>
                <w:sz w:val="24"/>
                <w:szCs w:val="24"/>
                <w:lang w:val="fr-CA"/>
              </w:rPr>
              <w:t>djointe</w:t>
            </w:r>
            <w:r>
              <w:rPr>
                <w:rFonts w:asciiTheme="minorHAnsi" w:hAnsiTheme="minorHAnsi"/>
                <w:sz w:val="24"/>
                <w:szCs w:val="24"/>
                <w:lang w:val="fr-CA"/>
              </w:rPr>
              <w:t xml:space="preserve"> admin</w:t>
            </w:r>
            <w:r w:rsidR="008C3714">
              <w:rPr>
                <w:rFonts w:asciiTheme="minorHAnsi" w:hAnsiTheme="minorHAnsi"/>
                <w:sz w:val="24"/>
                <w:szCs w:val="24"/>
                <w:lang w:val="fr-CA"/>
              </w:rPr>
              <w:t>. - membre</w:t>
            </w:r>
          </w:p>
        </w:tc>
        <w:tc>
          <w:tcPr>
            <w:tcW w:w="507" w:type="dxa"/>
            <w:tcBorders>
              <w:top w:val="outset" w:sz="6" w:space="0" w:color="auto"/>
              <w:left w:val="outset" w:sz="6" w:space="0" w:color="auto"/>
              <w:bottom w:val="outset" w:sz="6" w:space="0" w:color="auto"/>
              <w:right w:val="outset" w:sz="6" w:space="0" w:color="auto"/>
            </w:tcBorders>
          </w:tcPr>
          <w:p w:rsidR="00874C68" w:rsidRPr="003306A3" w:rsidRDefault="00E31084" w:rsidP="00874C68">
            <w:pPr>
              <w:pStyle w:val="wP1"/>
              <w:spacing w:line="276" w:lineRule="auto"/>
              <w:rPr>
                <w:rFonts w:asciiTheme="minorHAnsi" w:hAnsiTheme="minorHAnsi"/>
                <w:sz w:val="24"/>
                <w:szCs w:val="24"/>
                <w:lang w:val="fr-CA"/>
              </w:rPr>
            </w:pPr>
            <w:r>
              <w:rPr>
                <w:rFonts w:asciiTheme="minorHAnsi" w:hAnsiTheme="minorHAnsi"/>
                <w:sz w:val="24"/>
                <w:szCs w:val="24"/>
                <w:lang w:val="fr-CA"/>
              </w:rPr>
              <w:t>X</w:t>
            </w:r>
          </w:p>
        </w:tc>
      </w:tr>
      <w:tr w:rsidR="00874C68" w:rsidRPr="00462372" w:rsidTr="00AF66C3">
        <w:trPr>
          <w:tblCellSpacing w:w="20" w:type="dxa"/>
        </w:trPr>
        <w:tc>
          <w:tcPr>
            <w:tcW w:w="4335" w:type="dxa"/>
            <w:tcBorders>
              <w:top w:val="outset" w:sz="6" w:space="0" w:color="auto"/>
              <w:left w:val="outset" w:sz="6" w:space="0" w:color="auto"/>
              <w:bottom w:val="outset" w:sz="6" w:space="0" w:color="auto"/>
              <w:right w:val="outset" w:sz="6" w:space="0" w:color="auto"/>
            </w:tcBorders>
          </w:tcPr>
          <w:p w:rsidR="00874C68" w:rsidRPr="003306A3" w:rsidRDefault="00874C68" w:rsidP="00874C68">
            <w:pPr>
              <w:pStyle w:val="wP1"/>
              <w:spacing w:line="276" w:lineRule="auto"/>
              <w:jc w:val="left"/>
              <w:rPr>
                <w:rFonts w:asciiTheme="minorHAnsi" w:hAnsiTheme="minorHAnsi"/>
                <w:sz w:val="24"/>
                <w:szCs w:val="24"/>
                <w:lang w:val="fr-CA"/>
              </w:rPr>
            </w:pPr>
            <w:r>
              <w:rPr>
                <w:rFonts w:asciiTheme="minorHAnsi" w:hAnsiTheme="minorHAnsi"/>
                <w:sz w:val="24"/>
                <w:szCs w:val="24"/>
                <w:lang w:val="fr-CA"/>
              </w:rPr>
              <w:t>Anna Dionne, secrétaire</w:t>
            </w:r>
          </w:p>
        </w:tc>
        <w:tc>
          <w:tcPr>
            <w:tcW w:w="555" w:type="dxa"/>
            <w:tcBorders>
              <w:top w:val="outset" w:sz="6" w:space="0" w:color="auto"/>
              <w:left w:val="outset" w:sz="6" w:space="0" w:color="auto"/>
              <w:bottom w:val="outset" w:sz="6" w:space="0" w:color="auto"/>
              <w:right w:val="outset" w:sz="6" w:space="0" w:color="auto"/>
            </w:tcBorders>
          </w:tcPr>
          <w:p w:rsidR="00874C68" w:rsidRDefault="00E31084" w:rsidP="00874C68">
            <w:pPr>
              <w:pStyle w:val="wP1"/>
              <w:spacing w:line="276" w:lineRule="auto"/>
              <w:rPr>
                <w:rFonts w:asciiTheme="minorHAnsi" w:hAnsiTheme="minorHAnsi"/>
                <w:sz w:val="24"/>
                <w:szCs w:val="24"/>
                <w:lang w:val="fr-CA"/>
              </w:rPr>
            </w:pPr>
            <w:r>
              <w:rPr>
                <w:rFonts w:asciiTheme="minorHAnsi" w:hAnsiTheme="minorHAnsi"/>
                <w:sz w:val="24"/>
                <w:szCs w:val="24"/>
                <w:lang w:val="fr-CA"/>
              </w:rPr>
              <w:t>X</w:t>
            </w:r>
          </w:p>
        </w:tc>
        <w:tc>
          <w:tcPr>
            <w:tcW w:w="4894" w:type="dxa"/>
            <w:tcBorders>
              <w:top w:val="outset" w:sz="6" w:space="0" w:color="auto"/>
              <w:left w:val="outset" w:sz="6" w:space="0" w:color="auto"/>
              <w:bottom w:val="outset" w:sz="6" w:space="0" w:color="auto"/>
              <w:right w:val="outset" w:sz="6" w:space="0" w:color="auto"/>
            </w:tcBorders>
          </w:tcPr>
          <w:p w:rsidR="00874C68" w:rsidRPr="003306A3" w:rsidRDefault="00874C68" w:rsidP="00874C68">
            <w:pPr>
              <w:pStyle w:val="wP1"/>
              <w:spacing w:line="276" w:lineRule="auto"/>
              <w:jc w:val="left"/>
              <w:rPr>
                <w:rFonts w:asciiTheme="minorHAnsi" w:hAnsiTheme="minorHAnsi"/>
                <w:sz w:val="24"/>
                <w:szCs w:val="24"/>
                <w:lang w:val="fr-CA"/>
              </w:rPr>
            </w:pPr>
            <w:r>
              <w:rPr>
                <w:rFonts w:asciiTheme="minorHAnsi" w:hAnsiTheme="minorHAnsi"/>
                <w:sz w:val="24"/>
                <w:szCs w:val="24"/>
                <w:lang w:val="fr-CA"/>
              </w:rPr>
              <w:t>Pie</w:t>
            </w:r>
            <w:r w:rsidR="00FA6E7D">
              <w:rPr>
                <w:rFonts w:asciiTheme="minorHAnsi" w:hAnsiTheme="minorHAnsi"/>
                <w:sz w:val="24"/>
                <w:szCs w:val="24"/>
                <w:lang w:val="fr-CA"/>
              </w:rPr>
              <w:t>r</w:t>
            </w:r>
            <w:bookmarkStart w:id="0" w:name="_GoBack"/>
            <w:bookmarkEnd w:id="0"/>
            <w:r>
              <w:rPr>
                <w:rFonts w:asciiTheme="minorHAnsi" w:hAnsiTheme="minorHAnsi"/>
                <w:sz w:val="24"/>
                <w:szCs w:val="24"/>
                <w:lang w:val="fr-CA"/>
              </w:rPr>
              <w:t>-Olivier Tremblay, employé</w:t>
            </w:r>
            <w:r w:rsidR="008E6B39">
              <w:rPr>
                <w:rFonts w:asciiTheme="minorHAnsi" w:hAnsiTheme="minorHAnsi"/>
                <w:sz w:val="24"/>
                <w:szCs w:val="24"/>
                <w:lang w:val="fr-CA"/>
              </w:rPr>
              <w:t xml:space="preserve"> </w:t>
            </w:r>
            <w:r>
              <w:rPr>
                <w:rFonts w:asciiTheme="minorHAnsi" w:hAnsiTheme="minorHAnsi"/>
                <w:sz w:val="24"/>
                <w:szCs w:val="24"/>
                <w:lang w:val="fr-CA"/>
              </w:rPr>
              <w:t>membre</w:t>
            </w:r>
          </w:p>
        </w:tc>
        <w:tc>
          <w:tcPr>
            <w:tcW w:w="507" w:type="dxa"/>
            <w:tcBorders>
              <w:top w:val="outset" w:sz="6" w:space="0" w:color="auto"/>
              <w:left w:val="outset" w:sz="6" w:space="0" w:color="auto"/>
              <w:bottom w:val="outset" w:sz="6" w:space="0" w:color="auto"/>
              <w:right w:val="outset" w:sz="6" w:space="0" w:color="auto"/>
            </w:tcBorders>
          </w:tcPr>
          <w:p w:rsidR="00874C68" w:rsidRPr="003306A3" w:rsidRDefault="00E31084" w:rsidP="00874C68">
            <w:pPr>
              <w:pStyle w:val="wP1"/>
              <w:spacing w:line="276" w:lineRule="auto"/>
              <w:rPr>
                <w:rFonts w:asciiTheme="minorHAnsi" w:hAnsiTheme="minorHAnsi"/>
                <w:sz w:val="24"/>
                <w:szCs w:val="24"/>
                <w:lang w:val="fr-CA"/>
              </w:rPr>
            </w:pPr>
            <w:r>
              <w:rPr>
                <w:rFonts w:asciiTheme="minorHAnsi" w:hAnsiTheme="minorHAnsi"/>
                <w:sz w:val="24"/>
                <w:szCs w:val="24"/>
                <w:lang w:val="fr-CA"/>
              </w:rPr>
              <w:t>X</w:t>
            </w:r>
          </w:p>
        </w:tc>
      </w:tr>
      <w:tr w:rsidR="00874C68" w:rsidRPr="00462372" w:rsidTr="00AF66C3">
        <w:trPr>
          <w:tblCellSpacing w:w="20" w:type="dxa"/>
        </w:trPr>
        <w:tc>
          <w:tcPr>
            <w:tcW w:w="4335" w:type="dxa"/>
            <w:tcBorders>
              <w:top w:val="outset" w:sz="6" w:space="0" w:color="auto"/>
              <w:left w:val="outset" w:sz="6" w:space="0" w:color="auto"/>
              <w:bottom w:val="outset" w:sz="6" w:space="0" w:color="auto"/>
              <w:right w:val="outset" w:sz="6" w:space="0" w:color="auto"/>
            </w:tcBorders>
          </w:tcPr>
          <w:p w:rsidR="00874C68" w:rsidRDefault="00874C68" w:rsidP="00874C68">
            <w:pPr>
              <w:pStyle w:val="wP1"/>
              <w:spacing w:line="276" w:lineRule="auto"/>
              <w:jc w:val="left"/>
              <w:rPr>
                <w:rFonts w:asciiTheme="minorHAnsi" w:hAnsiTheme="minorHAnsi"/>
                <w:sz w:val="24"/>
                <w:szCs w:val="24"/>
                <w:lang w:val="fr-CA"/>
              </w:rPr>
            </w:pPr>
            <w:r>
              <w:rPr>
                <w:rFonts w:asciiTheme="minorHAnsi" w:hAnsiTheme="minorHAnsi"/>
                <w:sz w:val="24"/>
                <w:szCs w:val="24"/>
                <w:lang w:val="fr-CA"/>
              </w:rPr>
              <w:t>Jacques Dubé, C.P.A, auditeur</w:t>
            </w:r>
          </w:p>
        </w:tc>
        <w:tc>
          <w:tcPr>
            <w:tcW w:w="555" w:type="dxa"/>
            <w:tcBorders>
              <w:top w:val="outset" w:sz="6" w:space="0" w:color="auto"/>
              <w:left w:val="outset" w:sz="6" w:space="0" w:color="auto"/>
              <w:bottom w:val="outset" w:sz="6" w:space="0" w:color="auto"/>
              <w:right w:val="outset" w:sz="6" w:space="0" w:color="auto"/>
            </w:tcBorders>
          </w:tcPr>
          <w:p w:rsidR="00874C68" w:rsidRDefault="00E31084" w:rsidP="00874C68">
            <w:pPr>
              <w:pStyle w:val="wP1"/>
              <w:spacing w:line="276" w:lineRule="auto"/>
              <w:rPr>
                <w:rFonts w:asciiTheme="minorHAnsi" w:hAnsiTheme="minorHAnsi"/>
                <w:sz w:val="24"/>
                <w:szCs w:val="24"/>
                <w:lang w:val="fr-CA"/>
              </w:rPr>
            </w:pPr>
            <w:r>
              <w:rPr>
                <w:rFonts w:asciiTheme="minorHAnsi" w:hAnsiTheme="minorHAnsi"/>
                <w:sz w:val="24"/>
                <w:szCs w:val="24"/>
                <w:lang w:val="fr-CA"/>
              </w:rPr>
              <w:t>X</w:t>
            </w:r>
          </w:p>
        </w:tc>
        <w:tc>
          <w:tcPr>
            <w:tcW w:w="4894" w:type="dxa"/>
            <w:tcBorders>
              <w:top w:val="outset" w:sz="6" w:space="0" w:color="auto"/>
              <w:left w:val="outset" w:sz="6" w:space="0" w:color="auto"/>
              <w:bottom w:val="outset" w:sz="6" w:space="0" w:color="auto"/>
              <w:right w:val="outset" w:sz="6" w:space="0" w:color="auto"/>
            </w:tcBorders>
          </w:tcPr>
          <w:p w:rsidR="00874C68" w:rsidRDefault="00874C68" w:rsidP="00874C68">
            <w:pPr>
              <w:pStyle w:val="wP1"/>
              <w:spacing w:line="276" w:lineRule="auto"/>
              <w:jc w:val="left"/>
              <w:rPr>
                <w:rFonts w:asciiTheme="minorHAnsi" w:hAnsiTheme="minorHAnsi"/>
                <w:sz w:val="24"/>
                <w:szCs w:val="24"/>
                <w:lang w:val="fr-CA"/>
              </w:rPr>
            </w:pPr>
          </w:p>
        </w:tc>
        <w:tc>
          <w:tcPr>
            <w:tcW w:w="507" w:type="dxa"/>
            <w:tcBorders>
              <w:top w:val="outset" w:sz="6" w:space="0" w:color="auto"/>
              <w:left w:val="outset" w:sz="6" w:space="0" w:color="auto"/>
              <w:bottom w:val="outset" w:sz="6" w:space="0" w:color="auto"/>
              <w:right w:val="outset" w:sz="6" w:space="0" w:color="auto"/>
            </w:tcBorders>
          </w:tcPr>
          <w:p w:rsidR="00874C68" w:rsidRPr="003306A3" w:rsidRDefault="00874C68" w:rsidP="00874C68">
            <w:pPr>
              <w:pStyle w:val="wP1"/>
              <w:spacing w:line="276" w:lineRule="auto"/>
              <w:rPr>
                <w:rFonts w:asciiTheme="minorHAnsi" w:hAnsiTheme="minorHAnsi"/>
                <w:sz w:val="24"/>
                <w:szCs w:val="24"/>
                <w:lang w:val="fr-CA"/>
              </w:rPr>
            </w:pPr>
          </w:p>
        </w:tc>
      </w:tr>
    </w:tbl>
    <w:p w:rsidR="003B7EF2" w:rsidRDefault="003B7EF2" w:rsidP="006D7750">
      <w:pPr>
        <w:pStyle w:val="Default"/>
        <w:ind w:left="340"/>
        <w:rPr>
          <w:rFonts w:ascii="Calibri" w:hAnsi="Calibri"/>
          <w:bCs/>
          <w:sz w:val="20"/>
          <w:szCs w:val="20"/>
        </w:rPr>
      </w:pPr>
    </w:p>
    <w:p w:rsidR="00D40088" w:rsidRDefault="00D40088" w:rsidP="006D7750">
      <w:pPr>
        <w:pStyle w:val="Default"/>
        <w:ind w:left="340"/>
        <w:rPr>
          <w:rFonts w:ascii="Calibri" w:hAnsi="Calibri"/>
          <w:bCs/>
          <w:sz w:val="20"/>
          <w:szCs w:val="20"/>
        </w:rPr>
      </w:pPr>
    </w:p>
    <w:p w:rsidR="003B7EF2" w:rsidRDefault="003B7EF2" w:rsidP="006D7750">
      <w:pPr>
        <w:pStyle w:val="Default"/>
        <w:ind w:left="340"/>
        <w:rPr>
          <w:rFonts w:ascii="Calibri" w:hAnsi="Calibri"/>
          <w:bCs/>
          <w:sz w:val="20"/>
          <w:szCs w:val="20"/>
        </w:rPr>
      </w:pPr>
    </w:p>
    <w:tbl>
      <w:tblPr>
        <w:tblW w:w="10490" w:type="dxa"/>
        <w:tblCellSpacing w:w="20" w:type="dxa"/>
        <w:tblInd w:w="-8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552"/>
        <w:gridCol w:w="6341"/>
        <w:gridCol w:w="1597"/>
      </w:tblGrid>
      <w:tr w:rsidR="009C2BF6" w:rsidTr="00AF66C3">
        <w:trPr>
          <w:trHeight w:val="569"/>
          <w:tblHeader/>
          <w:tblCellSpacing w:w="20" w:type="dxa"/>
        </w:trPr>
        <w:tc>
          <w:tcPr>
            <w:tcW w:w="10410" w:type="dxa"/>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9C2BF6" w:rsidRPr="00B930C3" w:rsidRDefault="009C2BF6" w:rsidP="00AF66C3">
            <w:pPr>
              <w:pStyle w:val="wP1"/>
              <w:tabs>
                <w:tab w:val="left" w:pos="1226"/>
              </w:tabs>
              <w:spacing w:line="276" w:lineRule="auto"/>
              <w:rPr>
                <w:rFonts w:ascii="Gill Sans MT" w:hAnsi="Gill Sans MT"/>
                <w:szCs w:val="28"/>
                <w:lang w:val="fr-CA"/>
              </w:rPr>
            </w:pPr>
            <w:r w:rsidRPr="00B930C3">
              <w:rPr>
                <w:rFonts w:ascii="Gill Sans MT" w:hAnsi="Gill Sans MT"/>
                <w:szCs w:val="28"/>
                <w:lang w:val="fr-CA"/>
              </w:rPr>
              <w:t xml:space="preserve">Procès-verbal </w:t>
            </w:r>
          </w:p>
        </w:tc>
      </w:tr>
      <w:tr w:rsidR="009C2BF6" w:rsidTr="00AF66C3">
        <w:trPr>
          <w:tblHeader/>
          <w:tblCellSpacing w:w="20" w:type="dxa"/>
        </w:trPr>
        <w:tc>
          <w:tcPr>
            <w:tcW w:w="2492" w:type="dxa"/>
            <w:tcBorders>
              <w:top w:val="outset" w:sz="6" w:space="0" w:color="auto"/>
              <w:left w:val="outset" w:sz="6" w:space="0" w:color="auto"/>
              <w:bottom w:val="outset" w:sz="6" w:space="0" w:color="auto"/>
              <w:right w:val="outset" w:sz="6" w:space="0" w:color="auto"/>
            </w:tcBorders>
            <w:vAlign w:val="center"/>
            <w:hideMark/>
          </w:tcPr>
          <w:p w:rsidR="009C2BF6" w:rsidRPr="0097685B" w:rsidRDefault="009C2BF6" w:rsidP="00AF66C3">
            <w:pPr>
              <w:pStyle w:val="wP1"/>
              <w:tabs>
                <w:tab w:val="left" w:pos="1226"/>
              </w:tabs>
              <w:spacing w:line="276" w:lineRule="auto"/>
              <w:rPr>
                <w:rFonts w:asciiTheme="minorHAnsi" w:hAnsiTheme="minorHAnsi" w:cstheme="minorHAnsi"/>
                <w:sz w:val="24"/>
                <w:szCs w:val="24"/>
                <w:lang w:val="fr-CA"/>
              </w:rPr>
            </w:pPr>
            <w:r w:rsidRPr="0097685B">
              <w:rPr>
                <w:rFonts w:asciiTheme="minorHAnsi" w:hAnsiTheme="minorHAnsi" w:cstheme="minorHAnsi"/>
                <w:sz w:val="24"/>
                <w:szCs w:val="24"/>
                <w:lang w:val="fr-CA"/>
              </w:rPr>
              <w:t>Sujets</w:t>
            </w:r>
          </w:p>
        </w:tc>
        <w:tc>
          <w:tcPr>
            <w:tcW w:w="6301" w:type="dxa"/>
            <w:tcBorders>
              <w:top w:val="outset" w:sz="6" w:space="0" w:color="auto"/>
              <w:left w:val="outset" w:sz="6" w:space="0" w:color="auto"/>
              <w:bottom w:val="outset" w:sz="6" w:space="0" w:color="auto"/>
              <w:right w:val="outset" w:sz="6" w:space="0" w:color="auto"/>
            </w:tcBorders>
            <w:vAlign w:val="center"/>
            <w:hideMark/>
          </w:tcPr>
          <w:p w:rsidR="009C2BF6" w:rsidRPr="0097685B" w:rsidRDefault="009C2BF6" w:rsidP="00AF66C3">
            <w:pPr>
              <w:pStyle w:val="wP1"/>
              <w:tabs>
                <w:tab w:val="left" w:pos="1226"/>
              </w:tabs>
              <w:spacing w:line="276" w:lineRule="auto"/>
              <w:rPr>
                <w:rFonts w:asciiTheme="minorHAnsi" w:hAnsiTheme="minorHAnsi" w:cstheme="minorHAnsi"/>
                <w:sz w:val="24"/>
                <w:szCs w:val="24"/>
                <w:lang w:val="fr-CA"/>
              </w:rPr>
            </w:pPr>
            <w:r w:rsidRPr="0097685B">
              <w:rPr>
                <w:rFonts w:asciiTheme="minorHAnsi" w:hAnsiTheme="minorHAnsi" w:cstheme="minorHAnsi"/>
                <w:sz w:val="24"/>
                <w:szCs w:val="24"/>
                <w:lang w:val="fr-CA"/>
              </w:rPr>
              <w:t>Nature des discussions</w:t>
            </w:r>
          </w:p>
        </w:tc>
        <w:tc>
          <w:tcPr>
            <w:tcW w:w="1537" w:type="dxa"/>
            <w:tcBorders>
              <w:top w:val="outset" w:sz="6" w:space="0" w:color="auto"/>
              <w:left w:val="outset" w:sz="6" w:space="0" w:color="auto"/>
              <w:bottom w:val="outset" w:sz="6" w:space="0" w:color="auto"/>
              <w:right w:val="outset" w:sz="6" w:space="0" w:color="auto"/>
            </w:tcBorders>
            <w:vAlign w:val="center"/>
            <w:hideMark/>
          </w:tcPr>
          <w:p w:rsidR="009C2BF6" w:rsidRPr="0097685B" w:rsidRDefault="009C2BF6" w:rsidP="00AF66C3">
            <w:pPr>
              <w:pStyle w:val="wP1"/>
              <w:tabs>
                <w:tab w:val="left" w:pos="1226"/>
              </w:tabs>
              <w:spacing w:line="276" w:lineRule="auto"/>
              <w:rPr>
                <w:rFonts w:asciiTheme="minorHAnsi" w:hAnsiTheme="minorHAnsi" w:cstheme="minorHAnsi"/>
                <w:sz w:val="24"/>
                <w:szCs w:val="24"/>
                <w:lang w:val="fr-CA"/>
              </w:rPr>
            </w:pPr>
            <w:r w:rsidRPr="0097685B">
              <w:rPr>
                <w:rFonts w:asciiTheme="minorHAnsi" w:hAnsiTheme="minorHAnsi" w:cstheme="minorHAnsi"/>
                <w:sz w:val="24"/>
                <w:szCs w:val="24"/>
                <w:lang w:val="fr-CA"/>
              </w:rPr>
              <w:t>Suivis et résolutions</w:t>
            </w:r>
          </w:p>
          <w:p w:rsidR="009C2BF6" w:rsidRPr="0097685B" w:rsidRDefault="009C2BF6" w:rsidP="00AF66C3">
            <w:pPr>
              <w:tabs>
                <w:tab w:val="left" w:pos="1226"/>
              </w:tabs>
              <w:spacing w:after="0" w:line="240" w:lineRule="auto"/>
              <w:jc w:val="center"/>
              <w:rPr>
                <w:rFonts w:asciiTheme="minorHAnsi" w:hAnsiTheme="minorHAnsi" w:cstheme="minorHAnsi"/>
                <w:sz w:val="18"/>
                <w:lang w:eastAsia="fr-FR"/>
              </w:rPr>
            </w:pPr>
            <w:r w:rsidRPr="0097685B">
              <w:rPr>
                <w:rFonts w:asciiTheme="minorHAnsi" w:hAnsiTheme="minorHAnsi" w:cstheme="minorHAnsi"/>
                <w:sz w:val="18"/>
                <w:lang w:eastAsia="fr-FR"/>
              </w:rPr>
              <w:sym w:font="Wingdings" w:char="F0D8"/>
            </w:r>
            <w:r w:rsidRPr="0097685B">
              <w:rPr>
                <w:rFonts w:asciiTheme="minorHAnsi" w:hAnsiTheme="minorHAnsi" w:cstheme="minorHAnsi"/>
                <w:sz w:val="18"/>
                <w:lang w:eastAsia="fr-FR"/>
              </w:rPr>
              <w:t xml:space="preserve"> Résolution | </w:t>
            </w:r>
            <w:r w:rsidRPr="0097685B">
              <w:rPr>
                <w:rFonts w:asciiTheme="minorHAnsi" w:hAnsiTheme="minorHAnsi" w:cstheme="minorHAnsi"/>
                <w:sz w:val="18"/>
                <w:lang w:eastAsia="fr-FR"/>
              </w:rPr>
              <w:sym w:font="Wingdings" w:char="F0C4"/>
            </w:r>
            <w:r w:rsidRPr="0097685B">
              <w:rPr>
                <w:rFonts w:asciiTheme="minorHAnsi" w:hAnsiTheme="minorHAnsi" w:cstheme="minorHAnsi"/>
                <w:sz w:val="18"/>
                <w:lang w:eastAsia="fr-FR"/>
              </w:rPr>
              <w:t xml:space="preserve">Suivi </w:t>
            </w:r>
          </w:p>
        </w:tc>
      </w:tr>
      <w:tr w:rsidR="00CE7469" w:rsidTr="00AF66C3">
        <w:trPr>
          <w:trHeight w:val="433"/>
          <w:tblCellSpacing w:w="20" w:type="dxa"/>
        </w:trPr>
        <w:tc>
          <w:tcPr>
            <w:tcW w:w="2492" w:type="dxa"/>
            <w:tcBorders>
              <w:top w:val="outset" w:sz="6" w:space="0" w:color="auto"/>
              <w:left w:val="outset" w:sz="6" w:space="0" w:color="auto"/>
              <w:bottom w:val="outset" w:sz="6" w:space="0" w:color="auto"/>
              <w:right w:val="outset" w:sz="6" w:space="0" w:color="auto"/>
            </w:tcBorders>
          </w:tcPr>
          <w:p w:rsidR="00CE7469" w:rsidRPr="00874C68" w:rsidRDefault="003306A3" w:rsidP="00AB3F86">
            <w:pPr>
              <w:numPr>
                <w:ilvl w:val="0"/>
                <w:numId w:val="3"/>
              </w:numPr>
              <w:tabs>
                <w:tab w:val="left" w:pos="1226"/>
              </w:tabs>
              <w:spacing w:after="0" w:line="360" w:lineRule="auto"/>
              <w:rPr>
                <w:b/>
                <w:sz w:val="20"/>
                <w:szCs w:val="20"/>
                <w:lang w:eastAsia="en-US"/>
              </w:rPr>
            </w:pPr>
            <w:r>
              <w:rPr>
                <w:b/>
                <w:sz w:val="20"/>
                <w:szCs w:val="20"/>
                <w:lang w:eastAsia="en-US"/>
              </w:rPr>
              <w:t>Ouverture de l’assemblé</w:t>
            </w:r>
            <w:r w:rsidR="008E6B39">
              <w:rPr>
                <w:b/>
                <w:sz w:val="20"/>
                <w:szCs w:val="20"/>
                <w:lang w:eastAsia="en-US"/>
              </w:rPr>
              <w:t>e</w:t>
            </w:r>
          </w:p>
        </w:tc>
        <w:tc>
          <w:tcPr>
            <w:tcW w:w="6301" w:type="dxa"/>
            <w:tcBorders>
              <w:top w:val="outset" w:sz="6" w:space="0" w:color="auto"/>
              <w:left w:val="outset" w:sz="6" w:space="0" w:color="auto"/>
              <w:bottom w:val="outset" w:sz="6" w:space="0" w:color="auto"/>
              <w:right w:val="outset" w:sz="6" w:space="0" w:color="auto"/>
            </w:tcBorders>
          </w:tcPr>
          <w:p w:rsidR="00D40088" w:rsidRDefault="00CE7469" w:rsidP="00AC7EE4">
            <w:pPr>
              <w:tabs>
                <w:tab w:val="left" w:pos="1226"/>
              </w:tabs>
              <w:spacing w:after="0" w:line="360" w:lineRule="auto"/>
              <w:jc w:val="both"/>
              <w:rPr>
                <w:rFonts w:asciiTheme="minorHAnsi" w:hAnsiTheme="minorHAnsi" w:cstheme="minorHAnsi"/>
                <w:sz w:val="20"/>
                <w:szCs w:val="20"/>
              </w:rPr>
            </w:pPr>
            <w:r w:rsidRPr="00EA76CA">
              <w:rPr>
                <w:rFonts w:asciiTheme="minorHAnsi" w:hAnsiTheme="minorHAnsi" w:cstheme="minorHAnsi"/>
                <w:sz w:val="20"/>
                <w:szCs w:val="20"/>
              </w:rPr>
              <w:t xml:space="preserve">L’assemblée </w:t>
            </w:r>
            <w:r w:rsidR="00AC7EE4">
              <w:rPr>
                <w:rFonts w:asciiTheme="minorHAnsi" w:hAnsiTheme="minorHAnsi" w:cstheme="minorHAnsi"/>
                <w:sz w:val="20"/>
                <w:szCs w:val="20"/>
              </w:rPr>
              <w:t>débute</w:t>
            </w:r>
            <w:r w:rsidRPr="00EA76CA">
              <w:rPr>
                <w:rFonts w:asciiTheme="minorHAnsi" w:hAnsiTheme="minorHAnsi" w:cstheme="minorHAnsi"/>
                <w:sz w:val="20"/>
                <w:szCs w:val="20"/>
              </w:rPr>
              <w:t xml:space="preserve"> à</w:t>
            </w:r>
            <w:r w:rsidR="00AC7EE4">
              <w:rPr>
                <w:rFonts w:asciiTheme="minorHAnsi" w:hAnsiTheme="minorHAnsi" w:cstheme="minorHAnsi"/>
                <w:sz w:val="20"/>
                <w:szCs w:val="20"/>
              </w:rPr>
              <w:t xml:space="preserve"> 13 h 05.</w:t>
            </w:r>
            <w:r w:rsidR="006C2EC7">
              <w:rPr>
                <w:rFonts w:asciiTheme="minorHAnsi" w:hAnsiTheme="minorHAnsi" w:cstheme="minorHAnsi"/>
                <w:sz w:val="20"/>
                <w:szCs w:val="20"/>
              </w:rPr>
              <w:t xml:space="preserve">                 </w:t>
            </w:r>
          </w:p>
          <w:p w:rsidR="00D40088" w:rsidRDefault="00D40088" w:rsidP="00AC7EE4">
            <w:pPr>
              <w:tabs>
                <w:tab w:val="left" w:pos="1226"/>
              </w:tabs>
              <w:spacing w:after="0" w:line="360" w:lineRule="auto"/>
              <w:jc w:val="both"/>
              <w:rPr>
                <w:rFonts w:asciiTheme="minorHAnsi" w:hAnsiTheme="minorHAnsi" w:cstheme="minorHAnsi"/>
                <w:sz w:val="20"/>
                <w:szCs w:val="20"/>
              </w:rPr>
            </w:pPr>
          </w:p>
          <w:p w:rsidR="00CE7469" w:rsidRPr="0066213A" w:rsidRDefault="006C2EC7" w:rsidP="00AC7EE4">
            <w:pPr>
              <w:tabs>
                <w:tab w:val="left" w:pos="1226"/>
              </w:tabs>
              <w:spacing w:after="0" w:line="360" w:lineRule="auto"/>
              <w:jc w:val="both"/>
              <w:rPr>
                <w:sz w:val="20"/>
                <w:szCs w:val="20"/>
              </w:rPr>
            </w:pPr>
            <w:r>
              <w:rPr>
                <w:rFonts w:asciiTheme="minorHAnsi" w:hAnsiTheme="minorHAnsi" w:cstheme="minorHAnsi"/>
                <w:sz w:val="20"/>
                <w:szCs w:val="20"/>
              </w:rPr>
              <w:t xml:space="preserve">      </w:t>
            </w:r>
            <w:r w:rsidR="00B37866">
              <w:rPr>
                <w:rFonts w:asciiTheme="minorHAnsi" w:hAnsiTheme="minorHAnsi" w:cstheme="minorHAnsi"/>
                <w:sz w:val="20"/>
                <w:szCs w:val="20"/>
              </w:rPr>
              <w:t xml:space="preserve"> </w:t>
            </w:r>
          </w:p>
        </w:tc>
        <w:tc>
          <w:tcPr>
            <w:tcW w:w="1537" w:type="dxa"/>
            <w:tcBorders>
              <w:top w:val="outset" w:sz="6" w:space="0" w:color="auto"/>
              <w:left w:val="outset" w:sz="6" w:space="0" w:color="auto"/>
              <w:bottom w:val="outset" w:sz="6" w:space="0" w:color="auto"/>
              <w:right w:val="outset" w:sz="6" w:space="0" w:color="auto"/>
            </w:tcBorders>
          </w:tcPr>
          <w:p w:rsidR="00CE7469" w:rsidRDefault="00CE7469" w:rsidP="00AF66C3">
            <w:pPr>
              <w:pStyle w:val="wP1"/>
              <w:tabs>
                <w:tab w:val="left" w:pos="1226"/>
              </w:tabs>
              <w:spacing w:line="276" w:lineRule="auto"/>
              <w:jc w:val="left"/>
              <w:rPr>
                <w:rFonts w:ascii="Calibri" w:hAnsi="Calibri"/>
                <w:sz w:val="20"/>
                <w:lang w:val="fr-CA"/>
              </w:rPr>
            </w:pPr>
          </w:p>
          <w:p w:rsidR="00CE7469" w:rsidRDefault="00CE7469" w:rsidP="00874C68">
            <w:pPr>
              <w:pStyle w:val="wP1"/>
              <w:tabs>
                <w:tab w:val="left" w:pos="1226"/>
              </w:tabs>
              <w:spacing w:line="276" w:lineRule="auto"/>
              <w:jc w:val="left"/>
              <w:rPr>
                <w:rFonts w:ascii="Calibri" w:hAnsi="Calibri"/>
                <w:sz w:val="20"/>
                <w:lang w:val="fr-CA"/>
              </w:rPr>
            </w:pPr>
          </w:p>
          <w:p w:rsidR="00CE7469" w:rsidRPr="00B930C3" w:rsidRDefault="00CE7469" w:rsidP="00AF66C3">
            <w:pPr>
              <w:pStyle w:val="wP1"/>
              <w:tabs>
                <w:tab w:val="left" w:pos="1226"/>
              </w:tabs>
              <w:spacing w:line="276" w:lineRule="auto"/>
              <w:jc w:val="left"/>
              <w:rPr>
                <w:rFonts w:ascii="Calibri" w:hAnsi="Calibri"/>
                <w:sz w:val="20"/>
                <w:lang w:val="fr-CA"/>
              </w:rPr>
            </w:pPr>
          </w:p>
        </w:tc>
      </w:tr>
      <w:tr w:rsidR="00CE7469" w:rsidTr="00AF66C3">
        <w:trPr>
          <w:trHeight w:val="433"/>
          <w:tblCellSpacing w:w="20" w:type="dxa"/>
        </w:trPr>
        <w:tc>
          <w:tcPr>
            <w:tcW w:w="2492" w:type="dxa"/>
            <w:tcBorders>
              <w:top w:val="outset" w:sz="6" w:space="0" w:color="auto"/>
              <w:left w:val="outset" w:sz="6" w:space="0" w:color="auto"/>
              <w:bottom w:val="outset" w:sz="6" w:space="0" w:color="auto"/>
              <w:right w:val="outset" w:sz="6" w:space="0" w:color="auto"/>
            </w:tcBorders>
            <w:hideMark/>
          </w:tcPr>
          <w:p w:rsidR="00CE7469" w:rsidRPr="0066213A" w:rsidRDefault="0040099E" w:rsidP="00AB3F86">
            <w:pPr>
              <w:numPr>
                <w:ilvl w:val="0"/>
                <w:numId w:val="3"/>
              </w:numPr>
              <w:tabs>
                <w:tab w:val="left" w:pos="1226"/>
              </w:tabs>
              <w:spacing w:after="0" w:line="360" w:lineRule="auto"/>
              <w:rPr>
                <w:b/>
                <w:sz w:val="20"/>
                <w:szCs w:val="20"/>
                <w:lang w:eastAsia="en-US"/>
              </w:rPr>
            </w:pPr>
            <w:r>
              <w:rPr>
                <w:b/>
                <w:sz w:val="20"/>
                <w:szCs w:val="20"/>
                <w:lang w:eastAsia="en-US"/>
              </w:rPr>
              <w:lastRenderedPageBreak/>
              <w:t>Nomination d’un président et d’un secrétaire d’assemblée</w:t>
            </w:r>
          </w:p>
        </w:tc>
        <w:tc>
          <w:tcPr>
            <w:tcW w:w="6301" w:type="dxa"/>
            <w:tcBorders>
              <w:top w:val="outset" w:sz="6" w:space="0" w:color="auto"/>
              <w:left w:val="outset" w:sz="6" w:space="0" w:color="auto"/>
              <w:bottom w:val="outset" w:sz="6" w:space="0" w:color="auto"/>
              <w:right w:val="outset" w:sz="6" w:space="0" w:color="auto"/>
            </w:tcBorders>
          </w:tcPr>
          <w:p w:rsidR="0040099E" w:rsidRDefault="0040099E" w:rsidP="00D40088">
            <w:pPr>
              <w:tabs>
                <w:tab w:val="left" w:pos="1226"/>
              </w:tabs>
              <w:spacing w:after="0" w:line="360" w:lineRule="auto"/>
              <w:jc w:val="both"/>
              <w:rPr>
                <w:sz w:val="20"/>
                <w:szCs w:val="20"/>
              </w:rPr>
            </w:pPr>
            <w:r w:rsidRPr="0040099E">
              <w:rPr>
                <w:sz w:val="20"/>
                <w:szCs w:val="20"/>
              </w:rPr>
              <w:t xml:space="preserve">M. </w:t>
            </w:r>
            <w:r w:rsidR="00AC7EE4">
              <w:rPr>
                <w:sz w:val="20"/>
                <w:szCs w:val="20"/>
              </w:rPr>
              <w:t>Gilles Cormier</w:t>
            </w:r>
            <w:r w:rsidRPr="0040099E">
              <w:rPr>
                <w:sz w:val="20"/>
                <w:szCs w:val="20"/>
              </w:rPr>
              <w:t xml:space="preserve"> est nommé président d’assemblé</w:t>
            </w:r>
            <w:r w:rsidR="00A747DA">
              <w:rPr>
                <w:sz w:val="20"/>
                <w:szCs w:val="20"/>
              </w:rPr>
              <w:t>e</w:t>
            </w:r>
            <w:r w:rsidRPr="0040099E">
              <w:rPr>
                <w:sz w:val="20"/>
                <w:szCs w:val="20"/>
              </w:rPr>
              <w:t xml:space="preserve"> et Mme </w:t>
            </w:r>
            <w:r w:rsidR="00AC7EE4">
              <w:rPr>
                <w:sz w:val="20"/>
                <w:szCs w:val="20"/>
              </w:rPr>
              <w:t>Anna Dionne</w:t>
            </w:r>
            <w:r w:rsidRPr="0040099E">
              <w:rPr>
                <w:sz w:val="20"/>
                <w:szCs w:val="20"/>
              </w:rPr>
              <w:t xml:space="preserve"> secrétaire</w:t>
            </w:r>
            <w:r w:rsidR="00AC7EE4">
              <w:rPr>
                <w:sz w:val="20"/>
                <w:szCs w:val="20"/>
              </w:rPr>
              <w:t>.</w:t>
            </w:r>
          </w:p>
          <w:p w:rsidR="00874C68" w:rsidRPr="00874C68" w:rsidRDefault="00874C68" w:rsidP="00D40088">
            <w:pPr>
              <w:tabs>
                <w:tab w:val="left" w:pos="1226"/>
              </w:tabs>
              <w:spacing w:after="0" w:line="360" w:lineRule="auto"/>
              <w:jc w:val="both"/>
              <w:rPr>
                <w:sz w:val="20"/>
                <w:szCs w:val="20"/>
              </w:rPr>
            </w:pPr>
          </w:p>
          <w:p w:rsidR="001E6D3B" w:rsidRDefault="00CE7469" w:rsidP="00D40088">
            <w:pPr>
              <w:tabs>
                <w:tab w:val="left" w:pos="1226"/>
              </w:tabs>
              <w:spacing w:after="0" w:line="360" w:lineRule="auto"/>
              <w:jc w:val="both"/>
              <w:rPr>
                <w:b/>
                <w:sz w:val="20"/>
                <w:szCs w:val="20"/>
              </w:rPr>
            </w:pPr>
            <w:r w:rsidRPr="00EA76CA">
              <w:rPr>
                <w:b/>
                <w:sz w:val="20"/>
                <w:szCs w:val="20"/>
              </w:rPr>
              <w:t xml:space="preserve">Il est proposé par </w:t>
            </w:r>
            <w:r w:rsidR="00AC7EE4">
              <w:rPr>
                <w:b/>
                <w:sz w:val="20"/>
                <w:szCs w:val="20"/>
              </w:rPr>
              <w:t>madame Sylvie Jean</w:t>
            </w:r>
            <w:r w:rsidRPr="00EA76CA">
              <w:rPr>
                <w:b/>
                <w:sz w:val="20"/>
                <w:szCs w:val="20"/>
              </w:rPr>
              <w:t xml:space="preserve">, appuyé </w:t>
            </w:r>
            <w:r w:rsidR="00AC7EE4">
              <w:rPr>
                <w:b/>
                <w:sz w:val="20"/>
                <w:szCs w:val="20"/>
              </w:rPr>
              <w:t>par madame Noëlla Girard-Cormier e</w:t>
            </w:r>
            <w:r w:rsidR="00B37866">
              <w:rPr>
                <w:b/>
                <w:sz w:val="20"/>
                <w:szCs w:val="20"/>
              </w:rPr>
              <w:t xml:space="preserve">t résolu </w:t>
            </w:r>
            <w:r w:rsidRPr="00EA76CA">
              <w:rPr>
                <w:b/>
                <w:sz w:val="20"/>
                <w:szCs w:val="20"/>
              </w:rPr>
              <w:t>unanimement d</w:t>
            </w:r>
            <w:r w:rsidR="00A51777" w:rsidRPr="00EA76CA">
              <w:rPr>
                <w:b/>
                <w:sz w:val="20"/>
                <w:szCs w:val="20"/>
              </w:rPr>
              <w:t xml:space="preserve">e nommer </w:t>
            </w:r>
            <w:r w:rsidR="00AC7EE4">
              <w:rPr>
                <w:b/>
                <w:sz w:val="20"/>
                <w:szCs w:val="20"/>
              </w:rPr>
              <w:t>monsieur Gilles Cormier</w:t>
            </w:r>
            <w:r w:rsidR="00B37866">
              <w:rPr>
                <w:b/>
                <w:sz w:val="20"/>
                <w:szCs w:val="20"/>
              </w:rPr>
              <w:t>,</w:t>
            </w:r>
            <w:r w:rsidR="00AC7EE4">
              <w:rPr>
                <w:b/>
                <w:sz w:val="20"/>
                <w:szCs w:val="20"/>
              </w:rPr>
              <w:t xml:space="preserve"> p</w:t>
            </w:r>
            <w:r w:rsidR="00A51777" w:rsidRPr="00EA76CA">
              <w:rPr>
                <w:b/>
                <w:sz w:val="20"/>
                <w:szCs w:val="20"/>
              </w:rPr>
              <w:t>résident</w:t>
            </w:r>
            <w:r w:rsidR="006C2EC7">
              <w:rPr>
                <w:b/>
                <w:sz w:val="20"/>
                <w:szCs w:val="20"/>
              </w:rPr>
              <w:t xml:space="preserve"> </w:t>
            </w:r>
            <w:r w:rsidR="00AC7EE4">
              <w:rPr>
                <w:b/>
                <w:sz w:val="20"/>
                <w:szCs w:val="20"/>
              </w:rPr>
              <w:t xml:space="preserve">d’assemblée et madame Anna Dionne, secrétaire. </w:t>
            </w:r>
          </w:p>
          <w:p w:rsidR="00D40088" w:rsidRPr="0066213A" w:rsidRDefault="00D40088" w:rsidP="00D40088">
            <w:pPr>
              <w:tabs>
                <w:tab w:val="left" w:pos="1226"/>
              </w:tabs>
              <w:spacing w:after="0" w:line="360" w:lineRule="auto"/>
              <w:jc w:val="both"/>
              <w:rPr>
                <w:rFonts w:eastAsia="Calibri"/>
                <w:sz w:val="20"/>
                <w:szCs w:val="20"/>
                <w:lang w:eastAsia="en-US"/>
              </w:rPr>
            </w:pPr>
          </w:p>
        </w:tc>
        <w:tc>
          <w:tcPr>
            <w:tcW w:w="1537" w:type="dxa"/>
            <w:tcBorders>
              <w:top w:val="outset" w:sz="6" w:space="0" w:color="auto"/>
              <w:left w:val="outset" w:sz="6" w:space="0" w:color="auto"/>
              <w:bottom w:val="outset" w:sz="6" w:space="0" w:color="auto"/>
              <w:right w:val="outset" w:sz="6" w:space="0" w:color="auto"/>
            </w:tcBorders>
          </w:tcPr>
          <w:p w:rsidR="00CE7469" w:rsidRPr="00D80243" w:rsidRDefault="00CE7469" w:rsidP="00D40088">
            <w:pPr>
              <w:pStyle w:val="wP1"/>
              <w:tabs>
                <w:tab w:val="left" w:pos="1226"/>
              </w:tabs>
              <w:spacing w:line="360" w:lineRule="auto"/>
              <w:rPr>
                <w:rFonts w:ascii="Calibri" w:hAnsi="Calibri"/>
                <w:b/>
                <w:sz w:val="20"/>
                <w:lang w:val="fr-CA"/>
              </w:rPr>
            </w:pPr>
          </w:p>
          <w:p w:rsidR="00A51777" w:rsidRDefault="00A51777" w:rsidP="00D40088">
            <w:pPr>
              <w:pStyle w:val="wP1"/>
              <w:tabs>
                <w:tab w:val="left" w:pos="1226"/>
              </w:tabs>
              <w:spacing w:line="360" w:lineRule="auto"/>
              <w:rPr>
                <w:rFonts w:ascii="Calibri" w:hAnsi="Calibri"/>
                <w:b/>
                <w:sz w:val="20"/>
                <w:lang w:val="fr-CA"/>
              </w:rPr>
            </w:pPr>
          </w:p>
          <w:p w:rsidR="00874C68" w:rsidRDefault="00874C68" w:rsidP="00D40088">
            <w:pPr>
              <w:pStyle w:val="wP1"/>
              <w:tabs>
                <w:tab w:val="left" w:pos="1226"/>
              </w:tabs>
              <w:spacing w:line="360" w:lineRule="auto"/>
              <w:rPr>
                <w:rFonts w:ascii="Calibri" w:hAnsi="Calibri"/>
                <w:b/>
                <w:sz w:val="20"/>
                <w:lang w:val="fr-CA"/>
              </w:rPr>
            </w:pPr>
          </w:p>
          <w:p w:rsidR="00CE7469" w:rsidRPr="00EA76CA" w:rsidRDefault="00CE7469" w:rsidP="00D40088">
            <w:pPr>
              <w:pStyle w:val="wP1"/>
              <w:tabs>
                <w:tab w:val="left" w:pos="1226"/>
              </w:tabs>
              <w:spacing w:line="360" w:lineRule="auto"/>
              <w:rPr>
                <w:rFonts w:ascii="Calibri" w:hAnsi="Calibri"/>
                <w:b/>
                <w:sz w:val="20"/>
                <w:lang w:val="fr-CA"/>
              </w:rPr>
            </w:pPr>
            <w:r w:rsidRPr="00EA76CA">
              <w:rPr>
                <w:rFonts w:ascii="Calibri" w:hAnsi="Calibri"/>
                <w:b/>
                <w:sz w:val="20"/>
                <w:lang w:val="fr-CA"/>
              </w:rPr>
              <w:t>Résolution</w:t>
            </w:r>
          </w:p>
          <w:p w:rsidR="00CE7469" w:rsidRDefault="00CE7469" w:rsidP="00D40088">
            <w:pPr>
              <w:pStyle w:val="wP1"/>
              <w:tabs>
                <w:tab w:val="left" w:pos="1226"/>
              </w:tabs>
              <w:spacing w:line="360" w:lineRule="auto"/>
              <w:rPr>
                <w:rFonts w:ascii="Calibri" w:hAnsi="Calibri"/>
                <w:b/>
                <w:sz w:val="20"/>
                <w:lang w:val="fr-CA"/>
              </w:rPr>
            </w:pPr>
            <w:r w:rsidRPr="00EA76CA">
              <w:rPr>
                <w:rFonts w:ascii="Calibri" w:hAnsi="Calibri"/>
                <w:b/>
                <w:sz w:val="20"/>
                <w:lang w:val="fr-CA"/>
              </w:rPr>
              <w:t>1</w:t>
            </w:r>
            <w:r w:rsidR="00B37866">
              <w:rPr>
                <w:rFonts w:ascii="Calibri" w:hAnsi="Calibri"/>
                <w:b/>
                <w:sz w:val="20"/>
                <w:lang w:val="fr-CA"/>
              </w:rPr>
              <w:t>7</w:t>
            </w:r>
            <w:r w:rsidRPr="00EA76CA">
              <w:rPr>
                <w:rFonts w:ascii="Calibri" w:hAnsi="Calibri"/>
                <w:b/>
                <w:sz w:val="20"/>
                <w:lang w:val="fr-CA"/>
              </w:rPr>
              <w:t>-1</w:t>
            </w:r>
            <w:r w:rsidR="00A45D3E" w:rsidRPr="00EA76CA">
              <w:rPr>
                <w:rFonts w:ascii="Calibri" w:hAnsi="Calibri"/>
                <w:b/>
                <w:sz w:val="20"/>
                <w:lang w:val="fr-CA"/>
              </w:rPr>
              <w:t>2-</w:t>
            </w:r>
            <w:r w:rsidR="00725140">
              <w:rPr>
                <w:rFonts w:ascii="Calibri" w:hAnsi="Calibri"/>
                <w:b/>
                <w:sz w:val="20"/>
                <w:lang w:val="fr-CA"/>
              </w:rPr>
              <w:t>258</w:t>
            </w:r>
          </w:p>
          <w:p w:rsidR="001E6D3B" w:rsidRPr="00D80243" w:rsidRDefault="001E6D3B" w:rsidP="00725140">
            <w:pPr>
              <w:pStyle w:val="wP1"/>
              <w:tabs>
                <w:tab w:val="left" w:pos="1226"/>
              </w:tabs>
              <w:rPr>
                <w:rFonts w:ascii="Calibri" w:hAnsi="Calibri"/>
                <w:b/>
                <w:sz w:val="20"/>
                <w:lang w:val="fr-CA"/>
              </w:rPr>
            </w:pPr>
          </w:p>
        </w:tc>
      </w:tr>
      <w:tr w:rsidR="008F740E" w:rsidTr="00AF66C3">
        <w:trPr>
          <w:trHeight w:val="433"/>
          <w:tblCellSpacing w:w="20" w:type="dxa"/>
        </w:trPr>
        <w:tc>
          <w:tcPr>
            <w:tcW w:w="2492" w:type="dxa"/>
            <w:tcBorders>
              <w:top w:val="outset" w:sz="6" w:space="0" w:color="auto"/>
              <w:left w:val="outset" w:sz="6" w:space="0" w:color="auto"/>
              <w:bottom w:val="outset" w:sz="6" w:space="0" w:color="auto"/>
              <w:right w:val="outset" w:sz="6" w:space="0" w:color="auto"/>
            </w:tcBorders>
            <w:hideMark/>
          </w:tcPr>
          <w:p w:rsidR="008F740E" w:rsidRPr="008723B7" w:rsidRDefault="00A51777" w:rsidP="00AB3F86">
            <w:pPr>
              <w:numPr>
                <w:ilvl w:val="0"/>
                <w:numId w:val="3"/>
              </w:numPr>
              <w:tabs>
                <w:tab w:val="left" w:pos="1226"/>
              </w:tabs>
              <w:spacing w:after="0" w:line="360" w:lineRule="auto"/>
              <w:rPr>
                <w:b/>
                <w:sz w:val="20"/>
                <w:szCs w:val="20"/>
                <w:lang w:eastAsia="en-US"/>
              </w:rPr>
            </w:pPr>
            <w:r>
              <w:rPr>
                <w:b/>
                <w:sz w:val="20"/>
                <w:szCs w:val="20"/>
                <w:lang w:eastAsia="en-US"/>
              </w:rPr>
              <w:t>Lecture de l’avis de convocation</w:t>
            </w:r>
          </w:p>
        </w:tc>
        <w:tc>
          <w:tcPr>
            <w:tcW w:w="6301" w:type="dxa"/>
            <w:tcBorders>
              <w:top w:val="outset" w:sz="6" w:space="0" w:color="auto"/>
              <w:left w:val="outset" w:sz="6" w:space="0" w:color="auto"/>
              <w:bottom w:val="outset" w:sz="6" w:space="0" w:color="auto"/>
              <w:right w:val="outset" w:sz="6" w:space="0" w:color="auto"/>
            </w:tcBorders>
          </w:tcPr>
          <w:p w:rsidR="00A51777" w:rsidRDefault="00B066AE" w:rsidP="00F45B02">
            <w:pPr>
              <w:pStyle w:val="Default"/>
              <w:tabs>
                <w:tab w:val="left" w:pos="1226"/>
              </w:tabs>
              <w:spacing w:line="360" w:lineRule="auto"/>
              <w:jc w:val="both"/>
              <w:rPr>
                <w:rFonts w:asciiTheme="minorHAnsi" w:hAnsiTheme="minorHAnsi" w:cstheme="minorHAnsi"/>
                <w:sz w:val="20"/>
                <w:szCs w:val="20"/>
              </w:rPr>
            </w:pPr>
            <w:r>
              <w:rPr>
                <w:rFonts w:asciiTheme="minorHAnsi" w:hAnsiTheme="minorHAnsi" w:cstheme="minorHAnsi"/>
                <w:sz w:val="20"/>
                <w:szCs w:val="20"/>
              </w:rPr>
              <w:t>Le président</w:t>
            </w:r>
            <w:r w:rsidR="0097685B">
              <w:rPr>
                <w:rFonts w:asciiTheme="minorHAnsi" w:hAnsiTheme="minorHAnsi" w:cstheme="minorHAnsi"/>
                <w:sz w:val="20"/>
                <w:szCs w:val="20"/>
              </w:rPr>
              <w:t xml:space="preserve"> fait la lecture</w:t>
            </w:r>
            <w:r w:rsidR="00A51777">
              <w:rPr>
                <w:rFonts w:asciiTheme="minorHAnsi" w:hAnsiTheme="minorHAnsi" w:cstheme="minorHAnsi"/>
                <w:sz w:val="20"/>
                <w:szCs w:val="20"/>
              </w:rPr>
              <w:t xml:space="preserve"> de l’avis de convocatio</w:t>
            </w:r>
            <w:r w:rsidR="00874C68">
              <w:rPr>
                <w:rFonts w:asciiTheme="minorHAnsi" w:hAnsiTheme="minorHAnsi" w:cstheme="minorHAnsi"/>
                <w:sz w:val="20"/>
                <w:szCs w:val="20"/>
              </w:rPr>
              <w:t>n paru dans le J</w:t>
            </w:r>
            <w:r w:rsidR="00EA76CA">
              <w:rPr>
                <w:rFonts w:asciiTheme="minorHAnsi" w:hAnsiTheme="minorHAnsi" w:cstheme="minorHAnsi"/>
                <w:sz w:val="20"/>
                <w:szCs w:val="20"/>
              </w:rPr>
              <w:t xml:space="preserve">ournal Le </w:t>
            </w:r>
            <w:proofErr w:type="spellStart"/>
            <w:r w:rsidR="00EA76CA">
              <w:rPr>
                <w:rFonts w:asciiTheme="minorHAnsi" w:hAnsiTheme="minorHAnsi" w:cstheme="minorHAnsi"/>
                <w:sz w:val="20"/>
                <w:szCs w:val="20"/>
              </w:rPr>
              <w:t>Manic</w:t>
            </w:r>
            <w:proofErr w:type="spellEnd"/>
            <w:r w:rsidR="00EA76CA">
              <w:rPr>
                <w:rFonts w:asciiTheme="minorHAnsi" w:hAnsiTheme="minorHAnsi" w:cstheme="minorHAnsi"/>
                <w:sz w:val="20"/>
                <w:szCs w:val="20"/>
              </w:rPr>
              <w:t xml:space="preserve"> </w:t>
            </w:r>
            <w:r w:rsidR="00A51777">
              <w:rPr>
                <w:rFonts w:asciiTheme="minorHAnsi" w:hAnsiTheme="minorHAnsi" w:cstheme="minorHAnsi"/>
                <w:sz w:val="20"/>
                <w:szCs w:val="20"/>
              </w:rPr>
              <w:t>et</w:t>
            </w:r>
            <w:r w:rsidR="00B37866">
              <w:rPr>
                <w:rFonts w:asciiTheme="minorHAnsi" w:hAnsiTheme="minorHAnsi" w:cstheme="minorHAnsi"/>
                <w:sz w:val="20"/>
                <w:szCs w:val="20"/>
              </w:rPr>
              <w:t xml:space="preserve"> le </w:t>
            </w:r>
            <w:r w:rsidR="00874C68">
              <w:rPr>
                <w:rFonts w:asciiTheme="minorHAnsi" w:hAnsiTheme="minorHAnsi" w:cstheme="minorHAnsi"/>
                <w:sz w:val="20"/>
                <w:szCs w:val="20"/>
              </w:rPr>
              <w:t>J</w:t>
            </w:r>
            <w:r w:rsidR="00B37866">
              <w:rPr>
                <w:rFonts w:asciiTheme="minorHAnsi" w:hAnsiTheme="minorHAnsi" w:cstheme="minorHAnsi"/>
                <w:sz w:val="20"/>
                <w:szCs w:val="20"/>
              </w:rPr>
              <w:t>ournal Haute-Côte-Nord le 22 novembre 2017</w:t>
            </w:r>
            <w:r w:rsidR="00A51777">
              <w:rPr>
                <w:rFonts w:asciiTheme="minorHAnsi" w:hAnsiTheme="minorHAnsi" w:cstheme="minorHAnsi"/>
                <w:sz w:val="20"/>
                <w:szCs w:val="20"/>
              </w:rPr>
              <w:t>.</w:t>
            </w:r>
            <w:r w:rsidR="003F54DA">
              <w:rPr>
                <w:rFonts w:asciiTheme="minorHAnsi" w:hAnsiTheme="minorHAnsi" w:cstheme="minorHAnsi"/>
                <w:sz w:val="20"/>
                <w:szCs w:val="20"/>
              </w:rPr>
              <w:t xml:space="preserve"> L’avis a </w:t>
            </w:r>
            <w:r w:rsidR="00874C68">
              <w:rPr>
                <w:rFonts w:asciiTheme="minorHAnsi" w:hAnsiTheme="minorHAnsi" w:cstheme="minorHAnsi"/>
                <w:sz w:val="20"/>
                <w:szCs w:val="20"/>
              </w:rPr>
              <w:t xml:space="preserve">été publié sur la page Web de la Coopérative et sur la page Facebook. </w:t>
            </w:r>
          </w:p>
          <w:p w:rsidR="00F45B02" w:rsidRPr="00874C68" w:rsidRDefault="00F45B02" w:rsidP="00874C68">
            <w:pPr>
              <w:pStyle w:val="Default"/>
              <w:tabs>
                <w:tab w:val="left" w:pos="1226"/>
              </w:tabs>
              <w:jc w:val="both"/>
              <w:rPr>
                <w:rFonts w:asciiTheme="minorHAnsi" w:hAnsiTheme="minorHAnsi" w:cstheme="minorHAnsi"/>
                <w:sz w:val="20"/>
                <w:szCs w:val="20"/>
              </w:rPr>
            </w:pPr>
          </w:p>
        </w:tc>
        <w:tc>
          <w:tcPr>
            <w:tcW w:w="1537" w:type="dxa"/>
            <w:tcBorders>
              <w:top w:val="outset" w:sz="6" w:space="0" w:color="auto"/>
              <w:left w:val="outset" w:sz="6" w:space="0" w:color="auto"/>
              <w:bottom w:val="outset" w:sz="6" w:space="0" w:color="auto"/>
              <w:right w:val="outset" w:sz="6" w:space="0" w:color="auto"/>
            </w:tcBorders>
          </w:tcPr>
          <w:p w:rsidR="008F740E" w:rsidRDefault="008F740E" w:rsidP="00AF66C3">
            <w:pPr>
              <w:pStyle w:val="wP1"/>
              <w:tabs>
                <w:tab w:val="left" w:pos="1226"/>
              </w:tabs>
              <w:spacing w:after="120"/>
              <w:rPr>
                <w:rFonts w:ascii="Calibri" w:hAnsi="Calibri"/>
                <w:b/>
                <w:sz w:val="20"/>
                <w:lang w:val="fr-CA"/>
              </w:rPr>
            </w:pPr>
          </w:p>
          <w:p w:rsidR="00A51777" w:rsidRPr="00D80243" w:rsidRDefault="00A51777" w:rsidP="00AF66C3">
            <w:pPr>
              <w:pStyle w:val="wP1"/>
              <w:tabs>
                <w:tab w:val="left" w:pos="1226"/>
              </w:tabs>
              <w:spacing w:after="120"/>
              <w:rPr>
                <w:rFonts w:ascii="Calibri" w:hAnsi="Calibri"/>
                <w:b/>
                <w:sz w:val="20"/>
                <w:lang w:val="fr-CA"/>
              </w:rPr>
            </w:pPr>
          </w:p>
        </w:tc>
      </w:tr>
      <w:tr w:rsidR="008F740E" w:rsidTr="00AF66C3">
        <w:trPr>
          <w:trHeight w:val="433"/>
          <w:tblCellSpacing w:w="20" w:type="dxa"/>
        </w:trPr>
        <w:tc>
          <w:tcPr>
            <w:tcW w:w="2492" w:type="dxa"/>
            <w:tcBorders>
              <w:top w:val="outset" w:sz="6" w:space="0" w:color="auto"/>
              <w:left w:val="outset" w:sz="6" w:space="0" w:color="auto"/>
              <w:bottom w:val="outset" w:sz="6" w:space="0" w:color="auto"/>
              <w:right w:val="outset" w:sz="6" w:space="0" w:color="auto"/>
            </w:tcBorders>
          </w:tcPr>
          <w:p w:rsidR="008F740E" w:rsidRPr="00DB101D" w:rsidRDefault="00A51777" w:rsidP="00A30307">
            <w:pPr>
              <w:numPr>
                <w:ilvl w:val="0"/>
                <w:numId w:val="3"/>
              </w:numPr>
              <w:tabs>
                <w:tab w:val="left" w:pos="1226"/>
              </w:tabs>
              <w:spacing w:after="0" w:line="360" w:lineRule="auto"/>
              <w:rPr>
                <w:b/>
                <w:sz w:val="20"/>
                <w:szCs w:val="20"/>
                <w:lang w:eastAsia="en-US"/>
              </w:rPr>
            </w:pPr>
            <w:r>
              <w:rPr>
                <w:b/>
                <w:sz w:val="20"/>
                <w:szCs w:val="20"/>
                <w:lang w:eastAsia="en-US"/>
              </w:rPr>
              <w:t xml:space="preserve">Lecture et adoption de </w:t>
            </w:r>
            <w:r w:rsidRPr="0085404D">
              <w:rPr>
                <w:b/>
                <w:sz w:val="20"/>
                <w:szCs w:val="20"/>
                <w:lang w:eastAsia="en-US"/>
              </w:rPr>
              <w:t>l’</w:t>
            </w:r>
            <w:r w:rsidR="0066252A" w:rsidRPr="0085404D">
              <w:rPr>
                <w:b/>
                <w:sz w:val="20"/>
                <w:szCs w:val="20"/>
                <w:lang w:eastAsia="en-US"/>
              </w:rPr>
              <w:t>ordre</w:t>
            </w:r>
            <w:r w:rsidR="0066252A">
              <w:rPr>
                <w:b/>
                <w:sz w:val="20"/>
                <w:szCs w:val="20"/>
                <w:lang w:eastAsia="en-US"/>
              </w:rPr>
              <w:t xml:space="preserve"> du jour</w:t>
            </w:r>
          </w:p>
        </w:tc>
        <w:tc>
          <w:tcPr>
            <w:tcW w:w="6301" w:type="dxa"/>
            <w:tcBorders>
              <w:top w:val="outset" w:sz="6" w:space="0" w:color="auto"/>
              <w:left w:val="outset" w:sz="6" w:space="0" w:color="auto"/>
              <w:bottom w:val="outset" w:sz="6" w:space="0" w:color="auto"/>
              <w:right w:val="outset" w:sz="6" w:space="0" w:color="auto"/>
            </w:tcBorders>
          </w:tcPr>
          <w:p w:rsidR="0066213A" w:rsidRDefault="008F740E" w:rsidP="00E31084">
            <w:pPr>
              <w:tabs>
                <w:tab w:val="left" w:pos="1226"/>
              </w:tabs>
              <w:spacing w:after="0" w:line="360" w:lineRule="auto"/>
              <w:jc w:val="both"/>
              <w:rPr>
                <w:rFonts w:asciiTheme="minorHAnsi" w:hAnsiTheme="minorHAnsi" w:cstheme="minorHAnsi"/>
                <w:b/>
                <w:color w:val="000000" w:themeColor="text1"/>
                <w:sz w:val="20"/>
                <w:szCs w:val="20"/>
              </w:rPr>
            </w:pPr>
            <w:r w:rsidRPr="00A51777">
              <w:rPr>
                <w:rFonts w:asciiTheme="minorHAnsi" w:hAnsiTheme="minorHAnsi" w:cstheme="minorHAnsi"/>
                <w:b/>
                <w:color w:val="000000" w:themeColor="text1"/>
                <w:sz w:val="20"/>
                <w:szCs w:val="20"/>
              </w:rPr>
              <w:t>I</w:t>
            </w:r>
            <w:r w:rsidRPr="00EA76CA">
              <w:rPr>
                <w:rFonts w:asciiTheme="minorHAnsi" w:hAnsiTheme="minorHAnsi" w:cstheme="minorHAnsi"/>
                <w:b/>
                <w:color w:val="000000" w:themeColor="text1"/>
                <w:sz w:val="20"/>
                <w:szCs w:val="20"/>
              </w:rPr>
              <w:t xml:space="preserve">l est proposé </w:t>
            </w:r>
            <w:r w:rsidR="003F54DA">
              <w:rPr>
                <w:rFonts w:asciiTheme="minorHAnsi" w:hAnsiTheme="minorHAnsi" w:cstheme="minorHAnsi"/>
                <w:b/>
                <w:color w:val="000000" w:themeColor="text1"/>
                <w:sz w:val="20"/>
                <w:szCs w:val="20"/>
              </w:rPr>
              <w:t>par madame Chantal</w:t>
            </w:r>
            <w:r w:rsidR="00AC7EE4">
              <w:rPr>
                <w:rFonts w:asciiTheme="minorHAnsi" w:hAnsiTheme="minorHAnsi" w:cstheme="minorHAnsi"/>
                <w:b/>
                <w:color w:val="000000" w:themeColor="text1"/>
                <w:sz w:val="20"/>
                <w:szCs w:val="20"/>
              </w:rPr>
              <w:t xml:space="preserve"> Simoneau,</w:t>
            </w:r>
            <w:r w:rsidRPr="00EA76CA">
              <w:rPr>
                <w:rFonts w:asciiTheme="minorHAnsi" w:hAnsiTheme="minorHAnsi" w:cstheme="minorHAnsi"/>
                <w:b/>
                <w:color w:val="000000" w:themeColor="text1"/>
                <w:sz w:val="20"/>
                <w:szCs w:val="20"/>
              </w:rPr>
              <w:t xml:space="preserve"> appuyé par</w:t>
            </w:r>
            <w:r w:rsidR="006C2EC7">
              <w:rPr>
                <w:rFonts w:asciiTheme="minorHAnsi" w:hAnsiTheme="minorHAnsi" w:cstheme="minorHAnsi"/>
                <w:b/>
                <w:color w:val="000000" w:themeColor="text1"/>
                <w:sz w:val="20"/>
                <w:szCs w:val="20"/>
              </w:rPr>
              <w:t xml:space="preserve">                           </w:t>
            </w:r>
            <w:r w:rsidR="00AC7EE4">
              <w:rPr>
                <w:rFonts w:asciiTheme="minorHAnsi" w:hAnsiTheme="minorHAnsi" w:cstheme="minorHAnsi"/>
                <w:b/>
                <w:color w:val="000000" w:themeColor="text1"/>
                <w:sz w:val="20"/>
                <w:szCs w:val="20"/>
              </w:rPr>
              <w:t xml:space="preserve">monsieur Jean-Roch Barbeau </w:t>
            </w:r>
            <w:r w:rsidRPr="00EA76CA">
              <w:rPr>
                <w:rFonts w:asciiTheme="minorHAnsi" w:hAnsiTheme="minorHAnsi" w:cstheme="minorHAnsi"/>
                <w:b/>
                <w:color w:val="000000" w:themeColor="text1"/>
                <w:sz w:val="20"/>
                <w:szCs w:val="20"/>
              </w:rPr>
              <w:t xml:space="preserve">et résolu unanimement d’accepter </w:t>
            </w:r>
            <w:r w:rsidR="00A51777" w:rsidRPr="00EA76CA">
              <w:rPr>
                <w:rFonts w:asciiTheme="minorHAnsi" w:hAnsiTheme="minorHAnsi" w:cstheme="minorHAnsi"/>
                <w:b/>
                <w:color w:val="000000" w:themeColor="text1"/>
                <w:sz w:val="20"/>
                <w:szCs w:val="20"/>
              </w:rPr>
              <w:t xml:space="preserve">l’ordre du jour de l’assemblée générale tel que lu </w:t>
            </w:r>
            <w:r w:rsidR="00E12A1A">
              <w:rPr>
                <w:rFonts w:asciiTheme="minorHAnsi" w:hAnsiTheme="minorHAnsi" w:cstheme="minorHAnsi"/>
                <w:b/>
                <w:color w:val="000000" w:themeColor="text1"/>
                <w:sz w:val="20"/>
                <w:szCs w:val="20"/>
              </w:rPr>
              <w:t>et de garder le sujet « Affaires nouvelles », ouvert</w:t>
            </w:r>
            <w:r w:rsidR="00A51777" w:rsidRPr="00EA76CA">
              <w:rPr>
                <w:rFonts w:asciiTheme="minorHAnsi" w:hAnsiTheme="minorHAnsi" w:cstheme="minorHAnsi"/>
                <w:b/>
                <w:color w:val="000000" w:themeColor="text1"/>
                <w:sz w:val="20"/>
                <w:szCs w:val="20"/>
              </w:rPr>
              <w:t>.</w:t>
            </w:r>
          </w:p>
          <w:p w:rsidR="00D40088" w:rsidRPr="00A51777" w:rsidRDefault="00D40088" w:rsidP="00E31084">
            <w:pPr>
              <w:tabs>
                <w:tab w:val="left" w:pos="1226"/>
              </w:tabs>
              <w:spacing w:after="0" w:line="360" w:lineRule="auto"/>
              <w:jc w:val="both"/>
              <w:rPr>
                <w:rFonts w:asciiTheme="minorHAnsi" w:hAnsiTheme="minorHAnsi" w:cstheme="minorHAnsi"/>
                <w:color w:val="000000" w:themeColor="text1"/>
                <w:sz w:val="20"/>
                <w:szCs w:val="18"/>
                <w:lang w:eastAsia="en-US"/>
              </w:rPr>
            </w:pPr>
          </w:p>
        </w:tc>
        <w:tc>
          <w:tcPr>
            <w:tcW w:w="1537" w:type="dxa"/>
            <w:tcBorders>
              <w:top w:val="outset" w:sz="6" w:space="0" w:color="auto"/>
              <w:left w:val="outset" w:sz="6" w:space="0" w:color="auto"/>
              <w:bottom w:val="outset" w:sz="6" w:space="0" w:color="auto"/>
              <w:right w:val="outset" w:sz="6" w:space="0" w:color="auto"/>
            </w:tcBorders>
            <w:shd w:val="clear" w:color="auto" w:fill="FFFFFF" w:themeFill="background1"/>
          </w:tcPr>
          <w:p w:rsidR="008F740E" w:rsidRPr="00EA76CA" w:rsidRDefault="008F740E" w:rsidP="00AB3F86">
            <w:pPr>
              <w:tabs>
                <w:tab w:val="left" w:pos="1226"/>
              </w:tabs>
              <w:spacing w:after="0" w:line="360" w:lineRule="auto"/>
              <w:jc w:val="center"/>
              <w:rPr>
                <w:rFonts w:asciiTheme="minorHAnsi" w:eastAsia="SimSun" w:hAnsiTheme="minorHAnsi" w:cstheme="minorHAnsi"/>
                <w:b/>
                <w:sz w:val="20"/>
                <w:szCs w:val="20"/>
                <w:lang w:eastAsia="fr-FR"/>
              </w:rPr>
            </w:pPr>
            <w:r w:rsidRPr="00EA76CA">
              <w:rPr>
                <w:rFonts w:asciiTheme="minorHAnsi" w:eastAsia="SimSun" w:hAnsiTheme="minorHAnsi" w:cstheme="minorHAnsi"/>
                <w:b/>
                <w:sz w:val="20"/>
                <w:szCs w:val="20"/>
                <w:lang w:eastAsia="fr-FR"/>
              </w:rPr>
              <w:t>Résolution</w:t>
            </w:r>
          </w:p>
          <w:p w:rsidR="0066213A" w:rsidRPr="0066213A" w:rsidRDefault="008F740E" w:rsidP="00AB3F86">
            <w:pPr>
              <w:pStyle w:val="wP1"/>
              <w:tabs>
                <w:tab w:val="left" w:pos="1226"/>
              </w:tabs>
              <w:spacing w:line="360" w:lineRule="auto"/>
              <w:rPr>
                <w:rFonts w:ascii="Calibri" w:hAnsi="Calibri"/>
                <w:b/>
                <w:sz w:val="20"/>
                <w:lang w:val="fr-CA"/>
              </w:rPr>
            </w:pPr>
            <w:r w:rsidRPr="00EA76CA">
              <w:rPr>
                <w:rFonts w:asciiTheme="minorHAnsi" w:eastAsia="Times New Roman" w:hAnsiTheme="minorHAnsi" w:cstheme="minorHAnsi"/>
                <w:b/>
                <w:sz w:val="20"/>
                <w:lang w:val="fr-CA" w:eastAsia="fr-CA"/>
              </w:rPr>
              <w:t>1</w:t>
            </w:r>
            <w:r w:rsidR="00B37866">
              <w:rPr>
                <w:rFonts w:asciiTheme="minorHAnsi" w:eastAsia="Times New Roman" w:hAnsiTheme="minorHAnsi" w:cstheme="minorHAnsi"/>
                <w:b/>
                <w:sz w:val="20"/>
                <w:lang w:val="fr-CA" w:eastAsia="fr-CA"/>
              </w:rPr>
              <w:t>7</w:t>
            </w:r>
            <w:r w:rsidRPr="00EA76CA">
              <w:rPr>
                <w:rFonts w:asciiTheme="minorHAnsi" w:eastAsia="Times New Roman" w:hAnsiTheme="minorHAnsi" w:cstheme="minorHAnsi"/>
                <w:b/>
                <w:sz w:val="20"/>
                <w:lang w:val="fr-CA" w:eastAsia="fr-CA"/>
              </w:rPr>
              <w:t>-1</w:t>
            </w:r>
            <w:r w:rsidR="0085404D" w:rsidRPr="00EA76CA">
              <w:rPr>
                <w:rFonts w:asciiTheme="minorHAnsi" w:eastAsia="Times New Roman" w:hAnsiTheme="minorHAnsi" w:cstheme="minorHAnsi"/>
                <w:b/>
                <w:sz w:val="20"/>
                <w:lang w:val="fr-CA" w:eastAsia="fr-CA"/>
              </w:rPr>
              <w:t>2-</w:t>
            </w:r>
            <w:r w:rsidR="00725140">
              <w:rPr>
                <w:rFonts w:asciiTheme="minorHAnsi" w:eastAsia="Times New Roman" w:hAnsiTheme="minorHAnsi" w:cstheme="minorHAnsi"/>
                <w:b/>
                <w:sz w:val="20"/>
                <w:lang w:val="fr-CA" w:eastAsia="fr-CA"/>
              </w:rPr>
              <w:t>259</w:t>
            </w:r>
          </w:p>
        </w:tc>
      </w:tr>
      <w:tr w:rsidR="008F740E" w:rsidTr="00AF66C3">
        <w:trPr>
          <w:trHeight w:val="433"/>
          <w:tblCellSpacing w:w="20" w:type="dxa"/>
        </w:trPr>
        <w:tc>
          <w:tcPr>
            <w:tcW w:w="2492" w:type="dxa"/>
            <w:tcBorders>
              <w:top w:val="outset" w:sz="6" w:space="0" w:color="auto"/>
              <w:left w:val="outset" w:sz="6" w:space="0" w:color="auto"/>
              <w:bottom w:val="outset" w:sz="6" w:space="0" w:color="auto"/>
              <w:right w:val="outset" w:sz="6" w:space="0" w:color="auto"/>
            </w:tcBorders>
          </w:tcPr>
          <w:p w:rsidR="008F740E" w:rsidRPr="00DB101D" w:rsidRDefault="00A51777" w:rsidP="00A30307">
            <w:pPr>
              <w:numPr>
                <w:ilvl w:val="0"/>
                <w:numId w:val="3"/>
              </w:numPr>
              <w:tabs>
                <w:tab w:val="left" w:pos="1226"/>
              </w:tabs>
              <w:spacing w:after="0" w:line="360" w:lineRule="auto"/>
              <w:ind w:right="-142"/>
              <w:rPr>
                <w:b/>
                <w:sz w:val="20"/>
                <w:szCs w:val="20"/>
                <w:lang w:eastAsia="en-US"/>
              </w:rPr>
            </w:pPr>
            <w:r>
              <w:rPr>
                <w:b/>
                <w:sz w:val="20"/>
                <w:szCs w:val="20"/>
                <w:lang w:eastAsia="en-US"/>
              </w:rPr>
              <w:t>Lecture et adoption du procès-verbal de l’</w:t>
            </w:r>
            <w:r w:rsidR="0066252A">
              <w:rPr>
                <w:b/>
                <w:sz w:val="20"/>
                <w:szCs w:val="20"/>
                <w:lang w:eastAsia="en-US"/>
              </w:rPr>
              <w:t>AGA du 1</w:t>
            </w:r>
            <w:r w:rsidR="00B37866">
              <w:rPr>
                <w:b/>
                <w:sz w:val="20"/>
                <w:szCs w:val="20"/>
                <w:lang w:eastAsia="en-US"/>
              </w:rPr>
              <w:t>1</w:t>
            </w:r>
            <w:r w:rsidR="0066252A">
              <w:rPr>
                <w:b/>
                <w:sz w:val="20"/>
                <w:szCs w:val="20"/>
                <w:lang w:eastAsia="en-US"/>
              </w:rPr>
              <w:t xml:space="preserve"> </w:t>
            </w:r>
            <w:r w:rsidR="00B37866">
              <w:rPr>
                <w:b/>
                <w:sz w:val="20"/>
                <w:szCs w:val="20"/>
                <w:lang w:eastAsia="en-US"/>
              </w:rPr>
              <w:t>décembre</w:t>
            </w:r>
            <w:r w:rsidR="0066252A">
              <w:rPr>
                <w:b/>
                <w:sz w:val="20"/>
                <w:szCs w:val="20"/>
                <w:lang w:eastAsia="en-US"/>
              </w:rPr>
              <w:t xml:space="preserve"> 2016</w:t>
            </w:r>
          </w:p>
        </w:tc>
        <w:tc>
          <w:tcPr>
            <w:tcW w:w="6301" w:type="dxa"/>
            <w:tcBorders>
              <w:top w:val="outset" w:sz="6" w:space="0" w:color="auto"/>
              <w:left w:val="outset" w:sz="6" w:space="0" w:color="auto"/>
              <w:bottom w:val="outset" w:sz="6" w:space="0" w:color="auto"/>
              <w:right w:val="outset" w:sz="6" w:space="0" w:color="auto"/>
            </w:tcBorders>
          </w:tcPr>
          <w:p w:rsidR="0097685B" w:rsidRDefault="0066213A" w:rsidP="00E31084">
            <w:pPr>
              <w:tabs>
                <w:tab w:val="left" w:pos="1226"/>
              </w:tabs>
              <w:spacing w:after="0" w:line="360" w:lineRule="auto"/>
              <w:jc w:val="both"/>
              <w:rPr>
                <w:rFonts w:asciiTheme="minorHAnsi" w:hAnsiTheme="minorHAnsi" w:cstheme="minorHAnsi"/>
                <w:b/>
                <w:sz w:val="20"/>
                <w:szCs w:val="20"/>
              </w:rPr>
            </w:pPr>
            <w:r w:rsidRPr="00EA76CA">
              <w:rPr>
                <w:rFonts w:asciiTheme="minorHAnsi" w:hAnsiTheme="minorHAnsi" w:cstheme="minorHAnsi"/>
                <w:b/>
                <w:sz w:val="20"/>
                <w:szCs w:val="20"/>
              </w:rPr>
              <w:t>Il est proposé par</w:t>
            </w:r>
            <w:r w:rsidR="00E12A1A">
              <w:rPr>
                <w:rFonts w:asciiTheme="minorHAnsi" w:hAnsiTheme="minorHAnsi" w:cstheme="minorHAnsi"/>
                <w:b/>
                <w:sz w:val="20"/>
                <w:szCs w:val="20"/>
              </w:rPr>
              <w:t xml:space="preserve"> monsieur Noël Boulianne</w:t>
            </w:r>
            <w:r w:rsidRPr="00EA76CA">
              <w:rPr>
                <w:rFonts w:asciiTheme="minorHAnsi" w:hAnsiTheme="minorHAnsi" w:cstheme="minorHAnsi"/>
                <w:b/>
                <w:sz w:val="20"/>
                <w:szCs w:val="20"/>
              </w:rPr>
              <w:t xml:space="preserve">, appuyé par </w:t>
            </w:r>
            <w:r w:rsidR="00E12A1A">
              <w:rPr>
                <w:rFonts w:asciiTheme="minorHAnsi" w:hAnsiTheme="minorHAnsi" w:cstheme="minorHAnsi"/>
                <w:b/>
                <w:sz w:val="20"/>
                <w:szCs w:val="20"/>
              </w:rPr>
              <w:t xml:space="preserve">monsieur Jean-Roch Barbeau </w:t>
            </w:r>
            <w:r w:rsidRPr="00EA76CA">
              <w:rPr>
                <w:rFonts w:asciiTheme="minorHAnsi" w:hAnsiTheme="minorHAnsi" w:cstheme="minorHAnsi"/>
                <w:b/>
                <w:sz w:val="20"/>
                <w:szCs w:val="20"/>
              </w:rPr>
              <w:t xml:space="preserve">et résolu unanimement </w:t>
            </w:r>
            <w:r w:rsidR="0066252A" w:rsidRPr="00EA76CA">
              <w:rPr>
                <w:rFonts w:asciiTheme="minorHAnsi" w:hAnsiTheme="minorHAnsi" w:cstheme="minorHAnsi"/>
                <w:b/>
                <w:sz w:val="20"/>
                <w:szCs w:val="20"/>
              </w:rPr>
              <w:t>d’accepter le procès-verbal de l’assemblée générale annuelle du 1</w:t>
            </w:r>
            <w:r w:rsidR="00B37866">
              <w:rPr>
                <w:rFonts w:asciiTheme="minorHAnsi" w:hAnsiTheme="minorHAnsi" w:cstheme="minorHAnsi"/>
                <w:b/>
                <w:sz w:val="20"/>
                <w:szCs w:val="20"/>
              </w:rPr>
              <w:t>1 décembre</w:t>
            </w:r>
            <w:r w:rsidR="0066252A" w:rsidRPr="00EA76CA">
              <w:rPr>
                <w:rFonts w:asciiTheme="minorHAnsi" w:hAnsiTheme="minorHAnsi" w:cstheme="minorHAnsi"/>
                <w:b/>
                <w:sz w:val="20"/>
                <w:szCs w:val="20"/>
              </w:rPr>
              <w:t xml:space="preserve"> 2016</w:t>
            </w:r>
            <w:r w:rsidR="00AE162F">
              <w:rPr>
                <w:rFonts w:asciiTheme="minorHAnsi" w:hAnsiTheme="minorHAnsi" w:cstheme="minorHAnsi"/>
                <w:b/>
                <w:sz w:val="20"/>
                <w:szCs w:val="20"/>
              </w:rPr>
              <w:t>.</w:t>
            </w:r>
          </w:p>
          <w:p w:rsidR="00AB3F86" w:rsidRPr="00EA76CA" w:rsidRDefault="00AB3F86" w:rsidP="00AB3F86">
            <w:pPr>
              <w:tabs>
                <w:tab w:val="left" w:pos="1226"/>
              </w:tabs>
              <w:spacing w:after="0" w:line="360" w:lineRule="auto"/>
              <w:jc w:val="both"/>
              <w:rPr>
                <w:rFonts w:asciiTheme="minorHAnsi" w:hAnsiTheme="minorHAnsi"/>
                <w:b/>
                <w:sz w:val="20"/>
                <w:szCs w:val="18"/>
                <w:lang w:eastAsia="en-US"/>
              </w:rPr>
            </w:pPr>
          </w:p>
        </w:tc>
        <w:tc>
          <w:tcPr>
            <w:tcW w:w="1537" w:type="dxa"/>
            <w:tcBorders>
              <w:top w:val="outset" w:sz="6" w:space="0" w:color="auto"/>
              <w:left w:val="outset" w:sz="6" w:space="0" w:color="auto"/>
              <w:bottom w:val="outset" w:sz="6" w:space="0" w:color="auto"/>
              <w:right w:val="outset" w:sz="6" w:space="0" w:color="auto"/>
            </w:tcBorders>
          </w:tcPr>
          <w:p w:rsidR="008F740E" w:rsidRPr="00EA76CA" w:rsidRDefault="008F740E" w:rsidP="00AB3F86">
            <w:pPr>
              <w:tabs>
                <w:tab w:val="left" w:pos="1226"/>
              </w:tabs>
              <w:spacing w:after="0" w:line="360" w:lineRule="auto"/>
              <w:jc w:val="center"/>
              <w:rPr>
                <w:rFonts w:asciiTheme="minorHAnsi" w:eastAsia="SimSun" w:hAnsiTheme="minorHAnsi" w:cstheme="minorHAnsi"/>
                <w:b/>
                <w:sz w:val="20"/>
                <w:szCs w:val="20"/>
                <w:lang w:eastAsia="fr-FR"/>
              </w:rPr>
            </w:pPr>
            <w:r w:rsidRPr="00EA76CA">
              <w:rPr>
                <w:rFonts w:asciiTheme="minorHAnsi" w:eastAsia="SimSun" w:hAnsiTheme="minorHAnsi" w:cstheme="minorHAnsi"/>
                <w:b/>
                <w:sz w:val="20"/>
                <w:szCs w:val="20"/>
                <w:lang w:eastAsia="fr-FR"/>
              </w:rPr>
              <w:t>Résolution</w:t>
            </w:r>
          </w:p>
          <w:p w:rsidR="008F740E" w:rsidRPr="00EA76CA" w:rsidRDefault="008F740E" w:rsidP="00AB3F86">
            <w:pPr>
              <w:pStyle w:val="wP1"/>
              <w:tabs>
                <w:tab w:val="left" w:pos="1226"/>
              </w:tabs>
              <w:spacing w:line="360" w:lineRule="auto"/>
              <w:rPr>
                <w:rFonts w:ascii="Calibri" w:hAnsi="Calibri"/>
                <w:b/>
                <w:sz w:val="20"/>
                <w:lang w:val="fr-CA"/>
              </w:rPr>
            </w:pPr>
            <w:r w:rsidRPr="00EA76CA">
              <w:rPr>
                <w:rFonts w:asciiTheme="minorHAnsi" w:eastAsia="Times New Roman" w:hAnsiTheme="minorHAnsi" w:cstheme="minorHAnsi"/>
                <w:b/>
                <w:sz w:val="20"/>
                <w:lang w:val="fr-CA" w:eastAsia="fr-CA"/>
              </w:rPr>
              <w:t>1</w:t>
            </w:r>
            <w:r w:rsidR="00B37866">
              <w:rPr>
                <w:rFonts w:asciiTheme="minorHAnsi" w:eastAsia="Times New Roman" w:hAnsiTheme="minorHAnsi" w:cstheme="minorHAnsi"/>
                <w:b/>
                <w:sz w:val="20"/>
                <w:lang w:val="fr-CA" w:eastAsia="fr-CA"/>
              </w:rPr>
              <w:t>7</w:t>
            </w:r>
            <w:r w:rsidRPr="00EA76CA">
              <w:rPr>
                <w:rFonts w:asciiTheme="minorHAnsi" w:eastAsia="Times New Roman" w:hAnsiTheme="minorHAnsi" w:cstheme="minorHAnsi"/>
                <w:b/>
                <w:sz w:val="20"/>
                <w:lang w:val="fr-CA" w:eastAsia="fr-CA"/>
              </w:rPr>
              <w:t>-1</w:t>
            </w:r>
            <w:r w:rsidR="004E314D" w:rsidRPr="00EA76CA">
              <w:rPr>
                <w:rFonts w:asciiTheme="minorHAnsi" w:eastAsia="Times New Roman" w:hAnsiTheme="minorHAnsi" w:cstheme="minorHAnsi"/>
                <w:b/>
                <w:sz w:val="20"/>
                <w:lang w:val="fr-CA" w:eastAsia="fr-CA"/>
              </w:rPr>
              <w:t>2-</w:t>
            </w:r>
            <w:r w:rsidR="00725140">
              <w:rPr>
                <w:rFonts w:asciiTheme="minorHAnsi" w:eastAsia="Times New Roman" w:hAnsiTheme="minorHAnsi" w:cstheme="minorHAnsi"/>
                <w:b/>
                <w:sz w:val="20"/>
                <w:lang w:val="fr-CA" w:eastAsia="fr-CA"/>
              </w:rPr>
              <w:t>260</w:t>
            </w:r>
          </w:p>
        </w:tc>
      </w:tr>
      <w:tr w:rsidR="008F740E" w:rsidTr="00AF66C3">
        <w:trPr>
          <w:trHeight w:val="433"/>
          <w:tblCellSpacing w:w="20" w:type="dxa"/>
        </w:trPr>
        <w:tc>
          <w:tcPr>
            <w:tcW w:w="2492" w:type="dxa"/>
            <w:tcBorders>
              <w:top w:val="outset" w:sz="6" w:space="0" w:color="auto"/>
              <w:left w:val="outset" w:sz="6" w:space="0" w:color="auto"/>
              <w:bottom w:val="outset" w:sz="6" w:space="0" w:color="auto"/>
              <w:right w:val="outset" w:sz="6" w:space="0" w:color="auto"/>
            </w:tcBorders>
          </w:tcPr>
          <w:p w:rsidR="008F740E" w:rsidRPr="00163E2E" w:rsidRDefault="0066252A" w:rsidP="00A30307">
            <w:pPr>
              <w:numPr>
                <w:ilvl w:val="0"/>
                <w:numId w:val="3"/>
              </w:numPr>
              <w:tabs>
                <w:tab w:val="left" w:pos="1226"/>
              </w:tabs>
              <w:spacing w:after="0" w:line="360" w:lineRule="auto"/>
              <w:ind w:right="-142"/>
              <w:rPr>
                <w:b/>
                <w:sz w:val="20"/>
                <w:szCs w:val="20"/>
                <w:lang w:eastAsia="en-US"/>
              </w:rPr>
            </w:pPr>
            <w:r>
              <w:rPr>
                <w:b/>
                <w:sz w:val="20"/>
                <w:szCs w:val="20"/>
                <w:lang w:eastAsia="en-US"/>
              </w:rPr>
              <w:t>Rapport du président du conseil d’administration</w:t>
            </w:r>
          </w:p>
        </w:tc>
        <w:tc>
          <w:tcPr>
            <w:tcW w:w="6301" w:type="dxa"/>
            <w:tcBorders>
              <w:top w:val="outset" w:sz="6" w:space="0" w:color="auto"/>
              <w:left w:val="outset" w:sz="6" w:space="0" w:color="auto"/>
              <w:bottom w:val="outset" w:sz="6" w:space="0" w:color="auto"/>
              <w:right w:val="outset" w:sz="6" w:space="0" w:color="auto"/>
            </w:tcBorders>
          </w:tcPr>
          <w:p w:rsidR="0017089A" w:rsidRDefault="00C30512" w:rsidP="00AB3F86">
            <w:pPr>
              <w:tabs>
                <w:tab w:val="left" w:pos="1226"/>
              </w:tabs>
              <w:spacing w:after="0" w:line="360" w:lineRule="auto"/>
              <w:jc w:val="both"/>
              <w:rPr>
                <w:rFonts w:eastAsia="Calibri"/>
                <w:sz w:val="20"/>
                <w:szCs w:val="20"/>
                <w:lang w:eastAsia="en-US"/>
              </w:rPr>
            </w:pPr>
            <w:r>
              <w:rPr>
                <w:rFonts w:eastAsia="Calibri"/>
                <w:sz w:val="20"/>
                <w:szCs w:val="20"/>
                <w:lang w:eastAsia="en-US"/>
              </w:rPr>
              <w:t>Monsieur Gilles Cormier fait la présentation de son rapport annuel.</w:t>
            </w:r>
          </w:p>
          <w:p w:rsidR="00C30512" w:rsidRDefault="0043459E" w:rsidP="00AB3F86">
            <w:pPr>
              <w:pStyle w:val="Paragraphedeliste"/>
              <w:numPr>
                <w:ilvl w:val="0"/>
                <w:numId w:val="32"/>
              </w:numPr>
              <w:tabs>
                <w:tab w:val="left" w:pos="1226"/>
              </w:tabs>
              <w:spacing w:after="0" w:line="360" w:lineRule="auto"/>
              <w:jc w:val="both"/>
              <w:rPr>
                <w:rFonts w:eastAsia="Calibri"/>
                <w:sz w:val="20"/>
                <w:szCs w:val="20"/>
                <w:lang w:eastAsia="en-US"/>
              </w:rPr>
            </w:pPr>
            <w:r>
              <w:rPr>
                <w:rFonts w:eastAsia="Calibri"/>
                <w:sz w:val="20"/>
                <w:szCs w:val="20"/>
                <w:lang w:eastAsia="en-US"/>
              </w:rPr>
              <w:t>Pour le présent exercice, se terminant le 31 août 2017, la Coopérative a effectué 227 funérailles, comparativement à 259 pour l’exercice précédent.</w:t>
            </w:r>
          </w:p>
          <w:p w:rsidR="0043459E" w:rsidRDefault="0043459E" w:rsidP="00AB3F86">
            <w:pPr>
              <w:pStyle w:val="Paragraphedeliste"/>
              <w:numPr>
                <w:ilvl w:val="0"/>
                <w:numId w:val="32"/>
              </w:numPr>
              <w:tabs>
                <w:tab w:val="left" w:pos="1226"/>
              </w:tabs>
              <w:spacing w:after="0" w:line="360" w:lineRule="auto"/>
              <w:jc w:val="both"/>
              <w:rPr>
                <w:rFonts w:eastAsia="Calibri"/>
                <w:sz w:val="20"/>
                <w:szCs w:val="20"/>
                <w:lang w:eastAsia="en-US"/>
              </w:rPr>
            </w:pPr>
            <w:r>
              <w:rPr>
                <w:rFonts w:eastAsia="Calibri"/>
                <w:sz w:val="20"/>
                <w:szCs w:val="20"/>
                <w:lang w:eastAsia="en-US"/>
              </w:rPr>
              <w:t>Offre de service aux membres et non</w:t>
            </w:r>
            <w:r w:rsidR="008E6B39">
              <w:rPr>
                <w:rFonts w:eastAsia="Calibri"/>
                <w:sz w:val="20"/>
                <w:szCs w:val="20"/>
                <w:lang w:eastAsia="en-US"/>
              </w:rPr>
              <w:t xml:space="preserve"> membre</w:t>
            </w:r>
            <w:r>
              <w:rPr>
                <w:rFonts w:eastAsia="Calibri"/>
                <w:sz w:val="20"/>
                <w:szCs w:val="20"/>
                <w:lang w:eastAsia="en-US"/>
              </w:rPr>
              <w:t xml:space="preserve"> de Tadoussac à Baie-Trinité.</w:t>
            </w:r>
          </w:p>
          <w:p w:rsidR="0043459E" w:rsidRDefault="0043459E" w:rsidP="00AB3F86">
            <w:pPr>
              <w:pStyle w:val="Paragraphedeliste"/>
              <w:numPr>
                <w:ilvl w:val="0"/>
                <w:numId w:val="32"/>
              </w:numPr>
              <w:tabs>
                <w:tab w:val="left" w:pos="1226"/>
              </w:tabs>
              <w:spacing w:after="0" w:line="360" w:lineRule="auto"/>
              <w:jc w:val="both"/>
              <w:rPr>
                <w:rFonts w:eastAsia="Calibri"/>
                <w:sz w:val="20"/>
                <w:szCs w:val="20"/>
                <w:lang w:eastAsia="en-US"/>
              </w:rPr>
            </w:pPr>
            <w:r>
              <w:rPr>
                <w:rFonts w:eastAsia="Calibri"/>
                <w:sz w:val="20"/>
                <w:szCs w:val="20"/>
                <w:lang w:eastAsia="en-US"/>
              </w:rPr>
              <w:t>Accent sur la publicité à faire pour mieux faire connaître les services à moindre coût</w:t>
            </w:r>
            <w:r w:rsidR="003F54DA">
              <w:rPr>
                <w:rFonts w:eastAsia="Calibri"/>
                <w:sz w:val="20"/>
                <w:szCs w:val="20"/>
                <w:lang w:eastAsia="en-US"/>
              </w:rPr>
              <w:t>s</w:t>
            </w:r>
            <w:r>
              <w:rPr>
                <w:rFonts w:eastAsia="Calibri"/>
                <w:sz w:val="20"/>
                <w:szCs w:val="20"/>
                <w:lang w:eastAsia="en-US"/>
              </w:rPr>
              <w:t xml:space="preserve"> à un plus large bassin de la population.</w:t>
            </w:r>
          </w:p>
          <w:p w:rsidR="0043459E" w:rsidRDefault="0043459E" w:rsidP="00AB3F86">
            <w:pPr>
              <w:pStyle w:val="Paragraphedeliste"/>
              <w:numPr>
                <w:ilvl w:val="0"/>
                <w:numId w:val="32"/>
              </w:numPr>
              <w:tabs>
                <w:tab w:val="left" w:pos="1226"/>
              </w:tabs>
              <w:spacing w:after="0" w:line="360" w:lineRule="auto"/>
              <w:jc w:val="both"/>
              <w:rPr>
                <w:rFonts w:eastAsia="Calibri"/>
                <w:sz w:val="20"/>
                <w:szCs w:val="20"/>
                <w:lang w:eastAsia="en-US"/>
              </w:rPr>
            </w:pPr>
            <w:r>
              <w:rPr>
                <w:rFonts w:eastAsia="Calibri"/>
                <w:sz w:val="20"/>
                <w:szCs w:val="20"/>
                <w:lang w:eastAsia="en-US"/>
              </w:rPr>
              <w:t>Participation aux rencontres du regroupement des présidents et directeurs généraux de la Fédération des coopératives funéraires du Québec.</w:t>
            </w:r>
          </w:p>
          <w:p w:rsidR="0043459E" w:rsidRDefault="0043459E" w:rsidP="00AB3F86">
            <w:pPr>
              <w:pStyle w:val="Paragraphedeliste"/>
              <w:numPr>
                <w:ilvl w:val="0"/>
                <w:numId w:val="32"/>
              </w:numPr>
              <w:tabs>
                <w:tab w:val="left" w:pos="1226"/>
              </w:tabs>
              <w:spacing w:after="0" w:line="360" w:lineRule="auto"/>
              <w:jc w:val="both"/>
              <w:rPr>
                <w:rFonts w:eastAsia="Calibri"/>
                <w:sz w:val="20"/>
                <w:szCs w:val="20"/>
                <w:lang w:eastAsia="en-US"/>
              </w:rPr>
            </w:pPr>
            <w:r>
              <w:rPr>
                <w:rFonts w:eastAsia="Calibri"/>
                <w:sz w:val="20"/>
                <w:szCs w:val="20"/>
                <w:lang w:eastAsia="en-US"/>
              </w:rPr>
              <w:t>Travaux de rénovation réalisés au 788, boulevard Blanche à Baie-Comeau. Les autres salons, projets à venir.</w:t>
            </w:r>
          </w:p>
          <w:p w:rsidR="0043459E" w:rsidRDefault="0043459E" w:rsidP="00AB3F86">
            <w:pPr>
              <w:pStyle w:val="Paragraphedeliste"/>
              <w:numPr>
                <w:ilvl w:val="0"/>
                <w:numId w:val="32"/>
              </w:numPr>
              <w:tabs>
                <w:tab w:val="left" w:pos="1226"/>
              </w:tabs>
              <w:spacing w:after="0" w:line="360" w:lineRule="auto"/>
              <w:jc w:val="both"/>
              <w:rPr>
                <w:rFonts w:eastAsia="Calibri"/>
                <w:sz w:val="20"/>
                <w:szCs w:val="20"/>
                <w:lang w:eastAsia="en-US"/>
              </w:rPr>
            </w:pPr>
            <w:r>
              <w:rPr>
                <w:rFonts w:eastAsia="Calibri"/>
                <w:sz w:val="20"/>
                <w:szCs w:val="20"/>
                <w:lang w:eastAsia="en-US"/>
              </w:rPr>
              <w:t>Acquisition à venir d’une chambre froide pour le siège social et relocalisation du laboratoire afin de le rendre conforme</w:t>
            </w:r>
            <w:r w:rsidR="00614236">
              <w:rPr>
                <w:rFonts w:eastAsia="Calibri"/>
                <w:sz w:val="20"/>
                <w:szCs w:val="20"/>
                <w:lang w:eastAsia="en-US"/>
              </w:rPr>
              <w:t>.</w:t>
            </w:r>
          </w:p>
          <w:p w:rsidR="0043459E" w:rsidRDefault="0043459E" w:rsidP="00AB3F86">
            <w:pPr>
              <w:pStyle w:val="Paragraphedeliste"/>
              <w:numPr>
                <w:ilvl w:val="0"/>
                <w:numId w:val="32"/>
              </w:numPr>
              <w:tabs>
                <w:tab w:val="left" w:pos="1226"/>
              </w:tabs>
              <w:spacing w:after="0" w:line="360" w:lineRule="auto"/>
              <w:jc w:val="both"/>
              <w:rPr>
                <w:rFonts w:eastAsia="Calibri"/>
                <w:sz w:val="20"/>
                <w:szCs w:val="20"/>
                <w:lang w:eastAsia="en-US"/>
              </w:rPr>
            </w:pPr>
            <w:r>
              <w:rPr>
                <w:rFonts w:eastAsia="Calibri"/>
                <w:sz w:val="20"/>
                <w:szCs w:val="20"/>
                <w:lang w:eastAsia="en-US"/>
              </w:rPr>
              <w:t xml:space="preserve">Vente des </w:t>
            </w:r>
            <w:r w:rsidR="00BA5873">
              <w:rPr>
                <w:rFonts w:eastAsia="Calibri"/>
                <w:sz w:val="20"/>
                <w:szCs w:val="20"/>
                <w:lang w:eastAsia="en-US"/>
              </w:rPr>
              <w:t xml:space="preserve">bâtiments non utilisés et </w:t>
            </w:r>
            <w:r>
              <w:rPr>
                <w:rFonts w:eastAsia="Calibri"/>
                <w:sz w:val="20"/>
                <w:szCs w:val="20"/>
                <w:lang w:eastAsia="en-US"/>
              </w:rPr>
              <w:t xml:space="preserve">rénovation de </w:t>
            </w:r>
            <w:r w:rsidR="00BA5873">
              <w:rPr>
                <w:rFonts w:eastAsia="Calibri"/>
                <w:sz w:val="20"/>
                <w:szCs w:val="20"/>
                <w:lang w:eastAsia="en-US"/>
              </w:rPr>
              <w:t>ceux servant à nos opérations funéraires.</w:t>
            </w:r>
          </w:p>
          <w:p w:rsidR="0043459E" w:rsidRDefault="0043459E" w:rsidP="00AB3F86">
            <w:pPr>
              <w:pStyle w:val="Paragraphedeliste"/>
              <w:numPr>
                <w:ilvl w:val="0"/>
                <w:numId w:val="32"/>
              </w:numPr>
              <w:tabs>
                <w:tab w:val="left" w:pos="1226"/>
              </w:tabs>
              <w:spacing w:after="0" w:line="360" w:lineRule="auto"/>
              <w:jc w:val="both"/>
              <w:rPr>
                <w:rFonts w:eastAsia="Calibri"/>
                <w:sz w:val="20"/>
                <w:szCs w:val="20"/>
                <w:lang w:eastAsia="en-US"/>
              </w:rPr>
            </w:pPr>
            <w:r>
              <w:rPr>
                <w:rFonts w:eastAsia="Calibri"/>
                <w:sz w:val="20"/>
                <w:szCs w:val="20"/>
                <w:lang w:eastAsia="en-US"/>
              </w:rPr>
              <w:t>Remplacement à venir du corbillard en Haute-Côte-Nord</w:t>
            </w:r>
            <w:r w:rsidR="00614236">
              <w:rPr>
                <w:rFonts w:eastAsia="Calibri"/>
                <w:sz w:val="20"/>
                <w:szCs w:val="20"/>
                <w:lang w:eastAsia="en-US"/>
              </w:rPr>
              <w:t>.</w:t>
            </w:r>
          </w:p>
          <w:p w:rsidR="0043459E" w:rsidRDefault="00194896" w:rsidP="00AB3F86">
            <w:pPr>
              <w:pStyle w:val="Paragraphedeliste"/>
              <w:numPr>
                <w:ilvl w:val="0"/>
                <w:numId w:val="32"/>
              </w:numPr>
              <w:tabs>
                <w:tab w:val="left" w:pos="1226"/>
              </w:tabs>
              <w:spacing w:after="0" w:line="360" w:lineRule="auto"/>
              <w:jc w:val="both"/>
              <w:rPr>
                <w:rFonts w:eastAsia="Calibri"/>
                <w:sz w:val="20"/>
                <w:szCs w:val="20"/>
                <w:lang w:eastAsia="en-US"/>
              </w:rPr>
            </w:pPr>
            <w:r>
              <w:rPr>
                <w:rFonts w:eastAsia="Calibri"/>
                <w:sz w:val="20"/>
                <w:szCs w:val="20"/>
                <w:lang w:eastAsia="en-US"/>
              </w:rPr>
              <w:t>Présence sur les réseaux sociaux et sur la toile</w:t>
            </w:r>
            <w:r w:rsidR="00614236">
              <w:rPr>
                <w:rFonts w:eastAsia="Calibri"/>
                <w:sz w:val="20"/>
                <w:szCs w:val="20"/>
                <w:lang w:eastAsia="en-US"/>
              </w:rPr>
              <w:t>.</w:t>
            </w:r>
          </w:p>
          <w:p w:rsidR="00194896" w:rsidRDefault="00194896" w:rsidP="00AB3F86">
            <w:pPr>
              <w:pStyle w:val="Paragraphedeliste"/>
              <w:numPr>
                <w:ilvl w:val="0"/>
                <w:numId w:val="32"/>
              </w:numPr>
              <w:tabs>
                <w:tab w:val="left" w:pos="1226"/>
              </w:tabs>
              <w:spacing w:after="0" w:line="360" w:lineRule="auto"/>
              <w:jc w:val="both"/>
              <w:rPr>
                <w:rFonts w:eastAsia="Calibri"/>
                <w:sz w:val="20"/>
                <w:szCs w:val="20"/>
                <w:lang w:eastAsia="en-US"/>
              </w:rPr>
            </w:pPr>
            <w:r>
              <w:rPr>
                <w:rFonts w:eastAsia="Calibri"/>
                <w:sz w:val="20"/>
                <w:szCs w:val="20"/>
                <w:lang w:eastAsia="en-US"/>
              </w:rPr>
              <w:t>Remerciements adressés aux membres du conseil d’administration pour leur solidarité dans la gestion de la Coopérative</w:t>
            </w:r>
            <w:r w:rsidR="00614236">
              <w:rPr>
                <w:rFonts w:eastAsia="Calibri"/>
                <w:sz w:val="20"/>
                <w:szCs w:val="20"/>
                <w:lang w:eastAsia="en-US"/>
              </w:rPr>
              <w:t>.</w:t>
            </w:r>
          </w:p>
          <w:p w:rsidR="00194896" w:rsidRDefault="00194896" w:rsidP="00AB3F86">
            <w:pPr>
              <w:pStyle w:val="Paragraphedeliste"/>
              <w:numPr>
                <w:ilvl w:val="0"/>
                <w:numId w:val="32"/>
              </w:numPr>
              <w:tabs>
                <w:tab w:val="left" w:pos="1226"/>
              </w:tabs>
              <w:spacing w:after="0" w:line="360" w:lineRule="auto"/>
              <w:jc w:val="both"/>
              <w:rPr>
                <w:rFonts w:eastAsia="Calibri"/>
                <w:sz w:val="20"/>
                <w:szCs w:val="20"/>
                <w:lang w:eastAsia="en-US"/>
              </w:rPr>
            </w:pPr>
            <w:r>
              <w:rPr>
                <w:rFonts w:eastAsia="Calibri"/>
                <w:sz w:val="20"/>
                <w:szCs w:val="20"/>
                <w:lang w:eastAsia="en-US"/>
              </w:rPr>
              <w:t>Remerciements aux employés pour leur professionnalisme et leur dévouement dans l’accomplissement de leurs tâches à servir notre clientèle</w:t>
            </w:r>
            <w:r w:rsidR="00614236">
              <w:rPr>
                <w:rFonts w:eastAsia="Calibri"/>
                <w:sz w:val="20"/>
                <w:szCs w:val="20"/>
                <w:lang w:eastAsia="en-US"/>
              </w:rPr>
              <w:t>.</w:t>
            </w:r>
          </w:p>
          <w:p w:rsidR="00B37866" w:rsidRDefault="00194896" w:rsidP="00AB3F86">
            <w:pPr>
              <w:pStyle w:val="Paragraphedeliste"/>
              <w:numPr>
                <w:ilvl w:val="0"/>
                <w:numId w:val="32"/>
              </w:numPr>
              <w:tabs>
                <w:tab w:val="left" w:pos="1226"/>
              </w:tabs>
              <w:spacing w:after="0" w:line="360" w:lineRule="auto"/>
              <w:jc w:val="both"/>
              <w:rPr>
                <w:rFonts w:eastAsia="Calibri"/>
                <w:sz w:val="20"/>
                <w:szCs w:val="20"/>
                <w:lang w:eastAsia="en-US"/>
              </w:rPr>
            </w:pPr>
            <w:r>
              <w:rPr>
                <w:rFonts w:eastAsia="Calibri"/>
                <w:sz w:val="20"/>
                <w:szCs w:val="20"/>
                <w:lang w:eastAsia="en-US"/>
              </w:rPr>
              <w:t>Remerciements aux participants à l’assemblée générale annuelle et de la confiance portée à l’égard de la Coopérative</w:t>
            </w:r>
            <w:r w:rsidR="00614236">
              <w:rPr>
                <w:rFonts w:eastAsia="Calibri"/>
                <w:sz w:val="20"/>
                <w:szCs w:val="20"/>
                <w:lang w:eastAsia="en-US"/>
              </w:rPr>
              <w:t>.</w:t>
            </w:r>
          </w:p>
          <w:p w:rsidR="00AB3F86" w:rsidRPr="00194896" w:rsidRDefault="00AB3F86" w:rsidP="00D61C45">
            <w:pPr>
              <w:pStyle w:val="Paragraphedeliste"/>
              <w:tabs>
                <w:tab w:val="left" w:pos="1226"/>
              </w:tabs>
              <w:spacing w:after="0" w:line="360" w:lineRule="auto"/>
              <w:ind w:left="360"/>
              <w:jc w:val="both"/>
              <w:rPr>
                <w:rFonts w:eastAsia="Calibri"/>
                <w:sz w:val="20"/>
                <w:szCs w:val="20"/>
                <w:lang w:eastAsia="en-US"/>
              </w:rPr>
            </w:pPr>
          </w:p>
        </w:tc>
        <w:tc>
          <w:tcPr>
            <w:tcW w:w="1537" w:type="dxa"/>
            <w:tcBorders>
              <w:top w:val="outset" w:sz="6" w:space="0" w:color="auto"/>
              <w:left w:val="outset" w:sz="6" w:space="0" w:color="auto"/>
              <w:bottom w:val="outset" w:sz="6" w:space="0" w:color="auto"/>
              <w:right w:val="outset" w:sz="6" w:space="0" w:color="auto"/>
            </w:tcBorders>
          </w:tcPr>
          <w:p w:rsidR="008F740E" w:rsidRDefault="008F740E" w:rsidP="00AF66C3">
            <w:pPr>
              <w:pStyle w:val="wP1"/>
              <w:tabs>
                <w:tab w:val="left" w:pos="1226"/>
              </w:tabs>
              <w:spacing w:line="276" w:lineRule="auto"/>
              <w:rPr>
                <w:rFonts w:ascii="Calibri" w:hAnsi="Calibri"/>
                <w:b/>
                <w:sz w:val="20"/>
                <w:lang w:val="fr-CA"/>
              </w:rPr>
            </w:pPr>
          </w:p>
          <w:p w:rsidR="008F740E" w:rsidRDefault="008F740E" w:rsidP="00AF66C3">
            <w:pPr>
              <w:pStyle w:val="wP1"/>
              <w:tabs>
                <w:tab w:val="left" w:pos="1226"/>
              </w:tabs>
              <w:spacing w:line="276" w:lineRule="auto"/>
              <w:rPr>
                <w:rFonts w:ascii="Calibri" w:hAnsi="Calibri"/>
                <w:b/>
                <w:sz w:val="20"/>
                <w:lang w:val="fr-CA"/>
              </w:rPr>
            </w:pPr>
          </w:p>
          <w:p w:rsidR="008F740E" w:rsidRDefault="008F740E" w:rsidP="00AF66C3">
            <w:pPr>
              <w:pStyle w:val="wP1"/>
              <w:tabs>
                <w:tab w:val="left" w:pos="1226"/>
              </w:tabs>
              <w:spacing w:line="276" w:lineRule="auto"/>
              <w:rPr>
                <w:rFonts w:ascii="Calibri" w:hAnsi="Calibri"/>
                <w:b/>
                <w:sz w:val="20"/>
                <w:lang w:val="fr-CA"/>
              </w:rPr>
            </w:pPr>
          </w:p>
          <w:p w:rsidR="008F740E" w:rsidRDefault="008F740E" w:rsidP="00AF66C3">
            <w:pPr>
              <w:pStyle w:val="wP1"/>
              <w:tabs>
                <w:tab w:val="left" w:pos="1226"/>
              </w:tabs>
              <w:spacing w:line="276" w:lineRule="auto"/>
              <w:jc w:val="left"/>
              <w:rPr>
                <w:rFonts w:ascii="Calibri" w:hAnsi="Calibri"/>
                <w:b/>
                <w:sz w:val="20"/>
                <w:lang w:val="fr-CA"/>
              </w:rPr>
            </w:pPr>
          </w:p>
          <w:p w:rsidR="0066213A" w:rsidRDefault="0066213A" w:rsidP="00AF66C3">
            <w:pPr>
              <w:pStyle w:val="wP1"/>
              <w:tabs>
                <w:tab w:val="left" w:pos="1226"/>
              </w:tabs>
              <w:spacing w:line="276" w:lineRule="auto"/>
              <w:jc w:val="left"/>
              <w:rPr>
                <w:rFonts w:ascii="Calibri" w:hAnsi="Calibri"/>
                <w:b/>
                <w:sz w:val="20"/>
                <w:lang w:val="fr-CA"/>
              </w:rPr>
            </w:pPr>
          </w:p>
          <w:p w:rsidR="0066213A" w:rsidRDefault="0066213A" w:rsidP="00AF66C3">
            <w:pPr>
              <w:pStyle w:val="wP1"/>
              <w:tabs>
                <w:tab w:val="left" w:pos="1226"/>
              </w:tabs>
              <w:spacing w:line="276" w:lineRule="auto"/>
              <w:jc w:val="left"/>
              <w:rPr>
                <w:rFonts w:ascii="Calibri" w:hAnsi="Calibri"/>
                <w:b/>
                <w:sz w:val="20"/>
                <w:lang w:val="fr-CA"/>
              </w:rPr>
            </w:pPr>
          </w:p>
        </w:tc>
      </w:tr>
      <w:tr w:rsidR="008F740E" w:rsidTr="00AF66C3">
        <w:trPr>
          <w:trHeight w:val="433"/>
          <w:tblCellSpacing w:w="20" w:type="dxa"/>
        </w:trPr>
        <w:tc>
          <w:tcPr>
            <w:tcW w:w="2492" w:type="dxa"/>
            <w:tcBorders>
              <w:top w:val="outset" w:sz="6" w:space="0" w:color="auto"/>
              <w:left w:val="outset" w:sz="6" w:space="0" w:color="auto"/>
              <w:bottom w:val="outset" w:sz="6" w:space="0" w:color="auto"/>
              <w:right w:val="outset" w:sz="6" w:space="0" w:color="auto"/>
            </w:tcBorders>
          </w:tcPr>
          <w:p w:rsidR="00D61C45" w:rsidRDefault="0066252A" w:rsidP="00A30307">
            <w:pPr>
              <w:numPr>
                <w:ilvl w:val="0"/>
                <w:numId w:val="3"/>
              </w:numPr>
              <w:tabs>
                <w:tab w:val="left" w:pos="1226"/>
              </w:tabs>
              <w:spacing w:after="0" w:line="360" w:lineRule="auto"/>
              <w:ind w:right="-142"/>
              <w:rPr>
                <w:b/>
                <w:sz w:val="20"/>
                <w:szCs w:val="20"/>
                <w:lang w:eastAsia="en-US"/>
              </w:rPr>
            </w:pPr>
            <w:r>
              <w:rPr>
                <w:b/>
                <w:sz w:val="20"/>
                <w:szCs w:val="20"/>
                <w:lang w:eastAsia="en-US"/>
              </w:rPr>
              <w:t xml:space="preserve">Rapport de la </w:t>
            </w:r>
          </w:p>
          <w:p w:rsidR="008F740E" w:rsidRPr="004F706F" w:rsidRDefault="009A211A" w:rsidP="00D61C45">
            <w:pPr>
              <w:tabs>
                <w:tab w:val="left" w:pos="1226"/>
              </w:tabs>
              <w:spacing w:after="0" w:line="360" w:lineRule="auto"/>
              <w:ind w:left="397" w:right="-142"/>
              <w:rPr>
                <w:b/>
                <w:sz w:val="20"/>
                <w:szCs w:val="20"/>
                <w:lang w:eastAsia="en-US"/>
              </w:rPr>
            </w:pPr>
            <w:proofErr w:type="gramStart"/>
            <w:r>
              <w:rPr>
                <w:b/>
                <w:sz w:val="20"/>
                <w:szCs w:val="20"/>
                <w:lang w:eastAsia="en-US"/>
              </w:rPr>
              <w:t>direction</w:t>
            </w:r>
            <w:proofErr w:type="gramEnd"/>
            <w:r>
              <w:rPr>
                <w:b/>
                <w:sz w:val="20"/>
                <w:szCs w:val="20"/>
                <w:lang w:eastAsia="en-US"/>
              </w:rPr>
              <w:t xml:space="preserve"> </w:t>
            </w:r>
            <w:r w:rsidR="0066252A">
              <w:rPr>
                <w:b/>
                <w:sz w:val="20"/>
                <w:szCs w:val="20"/>
                <w:lang w:eastAsia="en-US"/>
              </w:rPr>
              <w:t>générale</w:t>
            </w:r>
          </w:p>
        </w:tc>
        <w:tc>
          <w:tcPr>
            <w:tcW w:w="6301" w:type="dxa"/>
            <w:tcBorders>
              <w:top w:val="outset" w:sz="6" w:space="0" w:color="auto"/>
              <w:left w:val="outset" w:sz="6" w:space="0" w:color="auto"/>
              <w:bottom w:val="outset" w:sz="6" w:space="0" w:color="auto"/>
              <w:right w:val="outset" w:sz="6" w:space="0" w:color="auto"/>
            </w:tcBorders>
          </w:tcPr>
          <w:p w:rsidR="0017089A" w:rsidRDefault="00194896" w:rsidP="00874C68">
            <w:pPr>
              <w:tabs>
                <w:tab w:val="left" w:pos="1226"/>
              </w:tabs>
              <w:spacing w:after="0" w:line="240" w:lineRule="auto"/>
              <w:jc w:val="both"/>
              <w:rPr>
                <w:rFonts w:asciiTheme="minorHAnsi" w:hAnsiTheme="minorHAnsi"/>
                <w:sz w:val="20"/>
                <w:szCs w:val="18"/>
                <w:lang w:eastAsia="en-US"/>
              </w:rPr>
            </w:pPr>
            <w:r>
              <w:rPr>
                <w:rFonts w:asciiTheme="minorHAnsi" w:hAnsiTheme="minorHAnsi"/>
                <w:sz w:val="20"/>
                <w:szCs w:val="18"/>
                <w:lang w:eastAsia="en-US"/>
              </w:rPr>
              <w:t xml:space="preserve">Madame Anne Poulin de Courval présente son rapport annuel. </w:t>
            </w:r>
          </w:p>
          <w:p w:rsidR="00194896" w:rsidRDefault="00194896" w:rsidP="00874C68">
            <w:pPr>
              <w:tabs>
                <w:tab w:val="left" w:pos="1226"/>
              </w:tabs>
              <w:spacing w:after="0" w:line="240" w:lineRule="auto"/>
              <w:jc w:val="both"/>
              <w:rPr>
                <w:rFonts w:asciiTheme="minorHAnsi" w:hAnsiTheme="minorHAnsi"/>
                <w:sz w:val="20"/>
                <w:szCs w:val="18"/>
                <w:lang w:eastAsia="en-US"/>
              </w:rPr>
            </w:pPr>
          </w:p>
          <w:p w:rsidR="00194896" w:rsidRDefault="00194896" w:rsidP="00AB3F86">
            <w:pPr>
              <w:pStyle w:val="Paragraphedeliste"/>
              <w:numPr>
                <w:ilvl w:val="0"/>
                <w:numId w:val="33"/>
              </w:numPr>
              <w:tabs>
                <w:tab w:val="left" w:pos="1226"/>
              </w:tabs>
              <w:spacing w:after="0" w:line="360" w:lineRule="auto"/>
              <w:ind w:left="357" w:hanging="357"/>
              <w:jc w:val="both"/>
              <w:rPr>
                <w:rFonts w:asciiTheme="minorHAnsi" w:hAnsiTheme="minorHAnsi"/>
                <w:sz w:val="20"/>
                <w:szCs w:val="18"/>
                <w:lang w:eastAsia="en-US"/>
              </w:rPr>
            </w:pPr>
            <w:r>
              <w:rPr>
                <w:rFonts w:asciiTheme="minorHAnsi" w:hAnsiTheme="minorHAnsi"/>
                <w:sz w:val="20"/>
                <w:szCs w:val="18"/>
                <w:lang w:eastAsia="en-US"/>
              </w:rPr>
              <w:t>Tableau comparatif du no</w:t>
            </w:r>
            <w:r w:rsidR="00614236">
              <w:rPr>
                <w:rFonts w:asciiTheme="minorHAnsi" w:hAnsiTheme="minorHAnsi"/>
                <w:sz w:val="20"/>
                <w:szCs w:val="18"/>
                <w:lang w:eastAsia="en-US"/>
              </w:rPr>
              <w:t>mbre de décès sur le territoire.</w:t>
            </w:r>
          </w:p>
          <w:p w:rsidR="00194896" w:rsidRDefault="00194896" w:rsidP="00AB3F86">
            <w:pPr>
              <w:pStyle w:val="Paragraphedeliste"/>
              <w:numPr>
                <w:ilvl w:val="0"/>
                <w:numId w:val="33"/>
              </w:numPr>
              <w:tabs>
                <w:tab w:val="left" w:pos="1226"/>
              </w:tabs>
              <w:spacing w:after="0" w:line="360" w:lineRule="auto"/>
              <w:ind w:left="357" w:hanging="357"/>
              <w:jc w:val="both"/>
              <w:rPr>
                <w:rFonts w:asciiTheme="minorHAnsi" w:hAnsiTheme="minorHAnsi"/>
                <w:sz w:val="20"/>
                <w:szCs w:val="18"/>
                <w:lang w:eastAsia="en-US"/>
              </w:rPr>
            </w:pPr>
            <w:r>
              <w:rPr>
                <w:rFonts w:asciiTheme="minorHAnsi" w:hAnsiTheme="minorHAnsi"/>
                <w:sz w:val="20"/>
                <w:szCs w:val="18"/>
                <w:lang w:eastAsia="en-US"/>
              </w:rPr>
              <w:t>Répartition des décès selon les points de service et le type de service</w:t>
            </w:r>
            <w:r w:rsidR="008E6B39">
              <w:rPr>
                <w:rFonts w:asciiTheme="minorHAnsi" w:hAnsiTheme="minorHAnsi"/>
                <w:sz w:val="20"/>
                <w:szCs w:val="18"/>
                <w:lang w:eastAsia="en-US"/>
              </w:rPr>
              <w:t>s</w:t>
            </w:r>
            <w:r>
              <w:rPr>
                <w:rFonts w:asciiTheme="minorHAnsi" w:hAnsiTheme="minorHAnsi"/>
                <w:sz w:val="20"/>
                <w:szCs w:val="18"/>
                <w:lang w:eastAsia="en-US"/>
              </w:rPr>
              <w:t xml:space="preserve"> funéraire</w:t>
            </w:r>
            <w:r w:rsidR="008E6B39">
              <w:rPr>
                <w:rFonts w:asciiTheme="minorHAnsi" w:hAnsiTheme="minorHAnsi"/>
                <w:sz w:val="20"/>
                <w:szCs w:val="18"/>
                <w:lang w:eastAsia="en-US"/>
              </w:rPr>
              <w:t>s</w:t>
            </w:r>
            <w:r>
              <w:rPr>
                <w:rFonts w:asciiTheme="minorHAnsi" w:hAnsiTheme="minorHAnsi"/>
                <w:sz w:val="20"/>
                <w:szCs w:val="18"/>
                <w:lang w:eastAsia="en-US"/>
              </w:rPr>
              <w:t xml:space="preserve"> choisis</w:t>
            </w:r>
            <w:r w:rsidR="00614236">
              <w:rPr>
                <w:rFonts w:asciiTheme="minorHAnsi" w:hAnsiTheme="minorHAnsi"/>
                <w:sz w:val="20"/>
                <w:szCs w:val="18"/>
                <w:lang w:eastAsia="en-US"/>
              </w:rPr>
              <w:t>.</w:t>
            </w:r>
          </w:p>
          <w:p w:rsidR="00194896" w:rsidRDefault="00194896" w:rsidP="00AB3F86">
            <w:pPr>
              <w:pStyle w:val="Paragraphedeliste"/>
              <w:numPr>
                <w:ilvl w:val="0"/>
                <w:numId w:val="33"/>
              </w:numPr>
              <w:tabs>
                <w:tab w:val="left" w:pos="1226"/>
              </w:tabs>
              <w:spacing w:after="0" w:line="360" w:lineRule="auto"/>
              <w:ind w:left="357" w:hanging="357"/>
              <w:jc w:val="both"/>
              <w:rPr>
                <w:rFonts w:asciiTheme="minorHAnsi" w:hAnsiTheme="minorHAnsi"/>
                <w:sz w:val="20"/>
                <w:szCs w:val="18"/>
                <w:lang w:eastAsia="en-US"/>
              </w:rPr>
            </w:pPr>
            <w:r>
              <w:rPr>
                <w:rFonts w:asciiTheme="minorHAnsi" w:hAnsiTheme="minorHAnsi"/>
                <w:sz w:val="20"/>
                <w:szCs w:val="18"/>
                <w:lang w:eastAsia="en-US"/>
              </w:rPr>
              <w:t>Rayonnement de la Coopérative qui occupe 70 % de la part du marché</w:t>
            </w:r>
            <w:r w:rsidR="00614236">
              <w:rPr>
                <w:rFonts w:asciiTheme="minorHAnsi" w:hAnsiTheme="minorHAnsi"/>
                <w:sz w:val="20"/>
                <w:szCs w:val="18"/>
                <w:lang w:eastAsia="en-US"/>
              </w:rPr>
              <w:t>.</w:t>
            </w:r>
          </w:p>
          <w:p w:rsidR="00194896" w:rsidRDefault="00194896" w:rsidP="00AB3F86">
            <w:pPr>
              <w:pStyle w:val="Paragraphedeliste"/>
              <w:numPr>
                <w:ilvl w:val="0"/>
                <w:numId w:val="33"/>
              </w:numPr>
              <w:tabs>
                <w:tab w:val="left" w:pos="1226"/>
              </w:tabs>
              <w:spacing w:after="0" w:line="360" w:lineRule="auto"/>
              <w:ind w:left="357" w:hanging="357"/>
              <w:jc w:val="both"/>
              <w:rPr>
                <w:rFonts w:asciiTheme="minorHAnsi" w:hAnsiTheme="minorHAnsi"/>
                <w:sz w:val="20"/>
                <w:szCs w:val="18"/>
                <w:lang w:eastAsia="en-US"/>
              </w:rPr>
            </w:pPr>
            <w:r>
              <w:rPr>
                <w:rFonts w:asciiTheme="minorHAnsi" w:hAnsiTheme="minorHAnsi"/>
                <w:sz w:val="20"/>
                <w:szCs w:val="18"/>
                <w:lang w:eastAsia="en-US"/>
              </w:rPr>
              <w:t>D</w:t>
            </w:r>
            <w:r w:rsidR="009A211A">
              <w:rPr>
                <w:rFonts w:asciiTheme="minorHAnsi" w:hAnsiTheme="minorHAnsi"/>
                <w:sz w:val="20"/>
                <w:szCs w:val="18"/>
                <w:lang w:eastAsia="en-US"/>
              </w:rPr>
              <w:t>istinction de la Coopérative : q</w:t>
            </w:r>
            <w:r w:rsidR="0018203D">
              <w:rPr>
                <w:rFonts w:asciiTheme="minorHAnsi" w:hAnsiTheme="minorHAnsi"/>
                <w:sz w:val="20"/>
                <w:szCs w:val="18"/>
                <w:lang w:eastAsia="en-US"/>
              </w:rPr>
              <w:t xml:space="preserve">ualité du service, soutien </w:t>
            </w:r>
            <w:r w:rsidR="00B652AC">
              <w:rPr>
                <w:rFonts w:asciiTheme="minorHAnsi" w:hAnsiTheme="minorHAnsi"/>
                <w:sz w:val="20"/>
                <w:szCs w:val="18"/>
                <w:lang w:eastAsia="en-US"/>
              </w:rPr>
              <w:t>et</w:t>
            </w:r>
            <w:r>
              <w:rPr>
                <w:rFonts w:asciiTheme="minorHAnsi" w:hAnsiTheme="minorHAnsi"/>
                <w:sz w:val="20"/>
                <w:szCs w:val="18"/>
                <w:lang w:eastAsia="en-US"/>
              </w:rPr>
              <w:t xml:space="preserve"> dévouement à l’égard des familles</w:t>
            </w:r>
            <w:r w:rsidR="0018203D">
              <w:rPr>
                <w:rFonts w:asciiTheme="minorHAnsi" w:hAnsiTheme="minorHAnsi"/>
                <w:sz w:val="20"/>
                <w:szCs w:val="18"/>
                <w:lang w:eastAsia="en-US"/>
              </w:rPr>
              <w:t>.</w:t>
            </w:r>
            <w:r>
              <w:rPr>
                <w:rFonts w:asciiTheme="minorHAnsi" w:hAnsiTheme="minorHAnsi"/>
                <w:sz w:val="20"/>
                <w:szCs w:val="18"/>
                <w:lang w:eastAsia="en-US"/>
              </w:rPr>
              <w:t xml:space="preserve"> Une approche humaine et professionnelle appréciée de la clientèle</w:t>
            </w:r>
            <w:r w:rsidR="00614236">
              <w:rPr>
                <w:rFonts w:asciiTheme="minorHAnsi" w:hAnsiTheme="minorHAnsi"/>
                <w:sz w:val="20"/>
                <w:szCs w:val="18"/>
                <w:lang w:eastAsia="en-US"/>
              </w:rPr>
              <w:t>.</w:t>
            </w:r>
          </w:p>
          <w:p w:rsidR="00194896" w:rsidRDefault="00194896" w:rsidP="00AB3F86">
            <w:pPr>
              <w:pStyle w:val="Paragraphedeliste"/>
              <w:numPr>
                <w:ilvl w:val="0"/>
                <w:numId w:val="33"/>
              </w:numPr>
              <w:tabs>
                <w:tab w:val="left" w:pos="1226"/>
              </w:tabs>
              <w:spacing w:after="0" w:line="360" w:lineRule="auto"/>
              <w:ind w:left="357" w:hanging="357"/>
              <w:jc w:val="both"/>
              <w:rPr>
                <w:rFonts w:asciiTheme="minorHAnsi" w:hAnsiTheme="minorHAnsi"/>
                <w:sz w:val="20"/>
                <w:szCs w:val="18"/>
                <w:lang w:eastAsia="en-US"/>
              </w:rPr>
            </w:pPr>
            <w:r>
              <w:rPr>
                <w:rFonts w:asciiTheme="minorHAnsi" w:hAnsiTheme="minorHAnsi"/>
                <w:sz w:val="20"/>
                <w:szCs w:val="18"/>
                <w:lang w:eastAsia="en-US"/>
              </w:rPr>
              <w:t xml:space="preserve">Taux de satisfaction </w:t>
            </w:r>
            <w:r w:rsidR="00AB3F86">
              <w:rPr>
                <w:rFonts w:asciiTheme="minorHAnsi" w:hAnsiTheme="minorHAnsi"/>
                <w:sz w:val="20"/>
                <w:szCs w:val="18"/>
                <w:lang w:eastAsia="en-US"/>
              </w:rPr>
              <w:t xml:space="preserve">des familles </w:t>
            </w:r>
            <w:r>
              <w:rPr>
                <w:rFonts w:asciiTheme="minorHAnsi" w:hAnsiTheme="minorHAnsi"/>
                <w:sz w:val="20"/>
                <w:szCs w:val="18"/>
                <w:lang w:eastAsia="en-US"/>
              </w:rPr>
              <w:t>de 98 %</w:t>
            </w:r>
            <w:r w:rsidR="00614236">
              <w:rPr>
                <w:rFonts w:asciiTheme="minorHAnsi" w:hAnsiTheme="minorHAnsi"/>
                <w:sz w:val="20"/>
                <w:szCs w:val="18"/>
                <w:lang w:eastAsia="en-US"/>
              </w:rPr>
              <w:t>.</w:t>
            </w:r>
          </w:p>
          <w:p w:rsidR="00194896" w:rsidRDefault="00194896" w:rsidP="00AB3F86">
            <w:pPr>
              <w:pStyle w:val="Paragraphedeliste"/>
              <w:numPr>
                <w:ilvl w:val="0"/>
                <w:numId w:val="33"/>
              </w:numPr>
              <w:tabs>
                <w:tab w:val="left" w:pos="1226"/>
              </w:tabs>
              <w:spacing w:after="0" w:line="360" w:lineRule="auto"/>
              <w:jc w:val="both"/>
              <w:rPr>
                <w:rFonts w:asciiTheme="minorHAnsi" w:hAnsiTheme="minorHAnsi"/>
                <w:sz w:val="20"/>
                <w:szCs w:val="18"/>
                <w:lang w:eastAsia="en-US"/>
              </w:rPr>
            </w:pPr>
            <w:r>
              <w:rPr>
                <w:rFonts w:asciiTheme="minorHAnsi" w:hAnsiTheme="minorHAnsi"/>
                <w:sz w:val="20"/>
                <w:szCs w:val="18"/>
                <w:lang w:eastAsia="en-US"/>
              </w:rPr>
              <w:t xml:space="preserve">Domaine funéraire en grand changement. La Coopérative se doit de demeurer à l’écoute des besoins des familles </w:t>
            </w:r>
            <w:r w:rsidR="0018203D">
              <w:rPr>
                <w:rFonts w:asciiTheme="minorHAnsi" w:hAnsiTheme="minorHAnsi"/>
                <w:sz w:val="20"/>
                <w:szCs w:val="18"/>
                <w:lang w:eastAsia="en-US"/>
              </w:rPr>
              <w:t>afin d’évoluer avec elles.</w:t>
            </w:r>
          </w:p>
          <w:p w:rsidR="00194896" w:rsidRDefault="00194896" w:rsidP="00AB3F86">
            <w:pPr>
              <w:pStyle w:val="Paragraphedeliste"/>
              <w:numPr>
                <w:ilvl w:val="0"/>
                <w:numId w:val="33"/>
              </w:numPr>
              <w:tabs>
                <w:tab w:val="left" w:pos="1226"/>
              </w:tabs>
              <w:spacing w:after="0" w:line="360" w:lineRule="auto"/>
              <w:jc w:val="both"/>
              <w:rPr>
                <w:rFonts w:asciiTheme="minorHAnsi" w:hAnsiTheme="minorHAnsi"/>
                <w:sz w:val="20"/>
                <w:szCs w:val="18"/>
                <w:lang w:eastAsia="en-US"/>
              </w:rPr>
            </w:pPr>
            <w:r>
              <w:rPr>
                <w:rFonts w:asciiTheme="minorHAnsi" w:hAnsiTheme="minorHAnsi"/>
                <w:sz w:val="20"/>
                <w:szCs w:val="18"/>
                <w:lang w:eastAsia="en-US"/>
              </w:rPr>
              <w:t>Remerciements aux employés qui ont à cœur d’offrir aux familles un service d’exception</w:t>
            </w:r>
            <w:r w:rsidR="00614236">
              <w:rPr>
                <w:rFonts w:asciiTheme="minorHAnsi" w:hAnsiTheme="minorHAnsi"/>
                <w:sz w:val="20"/>
                <w:szCs w:val="18"/>
                <w:lang w:eastAsia="en-US"/>
              </w:rPr>
              <w:t>.</w:t>
            </w:r>
          </w:p>
          <w:p w:rsidR="00B37866" w:rsidRDefault="00E64487" w:rsidP="00AB3F86">
            <w:pPr>
              <w:pStyle w:val="Paragraphedeliste"/>
              <w:numPr>
                <w:ilvl w:val="0"/>
                <w:numId w:val="33"/>
              </w:numPr>
              <w:tabs>
                <w:tab w:val="left" w:pos="1226"/>
              </w:tabs>
              <w:spacing w:after="0" w:line="360" w:lineRule="auto"/>
              <w:jc w:val="both"/>
              <w:rPr>
                <w:rFonts w:asciiTheme="minorHAnsi" w:hAnsiTheme="minorHAnsi"/>
                <w:sz w:val="20"/>
                <w:szCs w:val="18"/>
                <w:lang w:eastAsia="en-US"/>
              </w:rPr>
            </w:pPr>
            <w:r>
              <w:rPr>
                <w:rFonts w:asciiTheme="minorHAnsi" w:hAnsiTheme="minorHAnsi"/>
                <w:sz w:val="20"/>
                <w:szCs w:val="18"/>
                <w:lang w:eastAsia="en-US"/>
              </w:rPr>
              <w:t>Remerciement aux employés pour leur participation au Relais pour la vie, au salon des générations et à la collecte de denrées non périssables pour Centraide; pour leur travail à développer</w:t>
            </w:r>
            <w:r w:rsidR="00196BD7">
              <w:rPr>
                <w:rFonts w:asciiTheme="minorHAnsi" w:hAnsiTheme="minorHAnsi"/>
                <w:sz w:val="20"/>
                <w:szCs w:val="18"/>
                <w:lang w:eastAsia="en-US"/>
              </w:rPr>
              <w:t xml:space="preserve"> le partenariat avec le CISSS de la Côte-Nord pour les corps non réclamés et l’aide aux familles lors de la perte d’un enfant en gestation, pour leur empathie lors de la mise en place du programme solidarité et pour l’aide apportée aux familles défavorisées.</w:t>
            </w:r>
          </w:p>
          <w:p w:rsidR="00D231D2" w:rsidRDefault="00D231D2" w:rsidP="00AB3F86">
            <w:pPr>
              <w:pStyle w:val="Paragraphedeliste"/>
              <w:numPr>
                <w:ilvl w:val="0"/>
                <w:numId w:val="33"/>
              </w:numPr>
              <w:tabs>
                <w:tab w:val="left" w:pos="1226"/>
              </w:tabs>
              <w:spacing w:after="0" w:line="360" w:lineRule="auto"/>
              <w:jc w:val="both"/>
              <w:rPr>
                <w:rFonts w:asciiTheme="minorHAnsi" w:hAnsiTheme="minorHAnsi"/>
                <w:sz w:val="20"/>
                <w:szCs w:val="18"/>
                <w:lang w:eastAsia="en-US"/>
              </w:rPr>
            </w:pPr>
            <w:r>
              <w:rPr>
                <w:rFonts w:asciiTheme="minorHAnsi" w:hAnsiTheme="minorHAnsi"/>
                <w:sz w:val="20"/>
                <w:szCs w:val="18"/>
                <w:lang w:eastAsia="en-US"/>
              </w:rPr>
              <w:t>Remerciements au conseil d’administration pour leur implication</w:t>
            </w:r>
            <w:r w:rsidR="00614236">
              <w:rPr>
                <w:rFonts w:asciiTheme="minorHAnsi" w:hAnsiTheme="minorHAnsi"/>
                <w:sz w:val="20"/>
                <w:szCs w:val="18"/>
                <w:lang w:eastAsia="en-US"/>
              </w:rPr>
              <w:t>.</w:t>
            </w:r>
          </w:p>
          <w:p w:rsidR="00AB3F86" w:rsidRDefault="00D231D2" w:rsidP="00D61C45">
            <w:pPr>
              <w:pStyle w:val="Paragraphedeliste"/>
              <w:numPr>
                <w:ilvl w:val="0"/>
                <w:numId w:val="33"/>
              </w:numPr>
              <w:tabs>
                <w:tab w:val="left" w:pos="1226"/>
              </w:tabs>
              <w:spacing w:after="0" w:line="360" w:lineRule="auto"/>
              <w:jc w:val="both"/>
              <w:rPr>
                <w:rFonts w:asciiTheme="minorHAnsi" w:hAnsiTheme="minorHAnsi"/>
                <w:sz w:val="20"/>
                <w:szCs w:val="18"/>
                <w:lang w:eastAsia="en-US"/>
              </w:rPr>
            </w:pPr>
            <w:r>
              <w:rPr>
                <w:rFonts w:asciiTheme="minorHAnsi" w:hAnsiTheme="minorHAnsi"/>
                <w:sz w:val="20"/>
                <w:szCs w:val="18"/>
                <w:lang w:eastAsia="en-US"/>
              </w:rPr>
              <w:t>Remerciements aux familles pour leur confiance à l’égard de la Coopérative</w:t>
            </w:r>
            <w:r w:rsidR="00614236">
              <w:rPr>
                <w:rFonts w:asciiTheme="minorHAnsi" w:hAnsiTheme="minorHAnsi"/>
                <w:sz w:val="20"/>
                <w:szCs w:val="18"/>
                <w:lang w:eastAsia="en-US"/>
              </w:rPr>
              <w:t>.</w:t>
            </w:r>
          </w:p>
          <w:p w:rsidR="00D61C45" w:rsidRPr="00D231D2" w:rsidRDefault="00D61C45" w:rsidP="00D61C45">
            <w:pPr>
              <w:pStyle w:val="Paragraphedeliste"/>
              <w:tabs>
                <w:tab w:val="left" w:pos="1226"/>
              </w:tabs>
              <w:spacing w:after="0" w:line="360" w:lineRule="auto"/>
              <w:ind w:left="360"/>
              <w:jc w:val="both"/>
              <w:rPr>
                <w:rFonts w:asciiTheme="minorHAnsi" w:hAnsiTheme="minorHAnsi"/>
                <w:sz w:val="20"/>
                <w:szCs w:val="18"/>
                <w:lang w:eastAsia="en-US"/>
              </w:rPr>
            </w:pPr>
          </w:p>
        </w:tc>
        <w:tc>
          <w:tcPr>
            <w:tcW w:w="1537" w:type="dxa"/>
            <w:tcBorders>
              <w:top w:val="outset" w:sz="6" w:space="0" w:color="auto"/>
              <w:left w:val="outset" w:sz="6" w:space="0" w:color="auto"/>
              <w:bottom w:val="outset" w:sz="6" w:space="0" w:color="auto"/>
              <w:right w:val="outset" w:sz="6" w:space="0" w:color="auto"/>
            </w:tcBorders>
          </w:tcPr>
          <w:p w:rsidR="00E03B63" w:rsidRDefault="00E03B63" w:rsidP="00AF66C3">
            <w:pPr>
              <w:tabs>
                <w:tab w:val="left" w:pos="1226"/>
              </w:tabs>
              <w:spacing w:after="120" w:line="240" w:lineRule="auto"/>
              <w:jc w:val="center"/>
              <w:rPr>
                <w:b/>
                <w:sz w:val="20"/>
              </w:rPr>
            </w:pPr>
          </w:p>
        </w:tc>
      </w:tr>
      <w:tr w:rsidR="008F740E" w:rsidTr="00AF66C3">
        <w:trPr>
          <w:trHeight w:val="433"/>
          <w:tblCellSpacing w:w="20" w:type="dxa"/>
        </w:trPr>
        <w:tc>
          <w:tcPr>
            <w:tcW w:w="2492" w:type="dxa"/>
            <w:tcBorders>
              <w:top w:val="outset" w:sz="6" w:space="0" w:color="auto"/>
              <w:left w:val="outset" w:sz="6" w:space="0" w:color="auto"/>
              <w:bottom w:val="outset" w:sz="6" w:space="0" w:color="auto"/>
              <w:right w:val="outset" w:sz="6" w:space="0" w:color="auto"/>
            </w:tcBorders>
          </w:tcPr>
          <w:p w:rsidR="00D61C45" w:rsidRDefault="0066252A" w:rsidP="00D61C45">
            <w:pPr>
              <w:numPr>
                <w:ilvl w:val="0"/>
                <w:numId w:val="3"/>
              </w:numPr>
              <w:tabs>
                <w:tab w:val="left" w:pos="1226"/>
              </w:tabs>
              <w:spacing w:after="0" w:line="360" w:lineRule="auto"/>
              <w:ind w:right="-142"/>
              <w:rPr>
                <w:b/>
                <w:sz w:val="20"/>
                <w:szCs w:val="20"/>
                <w:lang w:eastAsia="en-US"/>
              </w:rPr>
            </w:pPr>
            <w:r>
              <w:rPr>
                <w:b/>
                <w:sz w:val="20"/>
                <w:szCs w:val="20"/>
                <w:lang w:eastAsia="en-US"/>
              </w:rPr>
              <w:t xml:space="preserve">Rapport annuel </w:t>
            </w:r>
          </w:p>
          <w:p w:rsidR="008F740E" w:rsidRPr="00D61C45" w:rsidRDefault="0066252A" w:rsidP="00D61C45">
            <w:pPr>
              <w:tabs>
                <w:tab w:val="left" w:pos="1226"/>
              </w:tabs>
              <w:spacing w:after="0" w:line="360" w:lineRule="auto"/>
              <w:ind w:left="397" w:right="-142"/>
              <w:rPr>
                <w:b/>
                <w:sz w:val="20"/>
                <w:szCs w:val="20"/>
                <w:lang w:eastAsia="en-US"/>
              </w:rPr>
            </w:pPr>
            <w:r>
              <w:rPr>
                <w:b/>
                <w:sz w:val="20"/>
                <w:szCs w:val="20"/>
                <w:lang w:eastAsia="en-US"/>
              </w:rPr>
              <w:t>2</w:t>
            </w:r>
            <w:r w:rsidRPr="00D61C45">
              <w:rPr>
                <w:b/>
                <w:sz w:val="20"/>
                <w:szCs w:val="20"/>
                <w:lang w:eastAsia="en-US"/>
              </w:rPr>
              <w:t>01</w:t>
            </w:r>
            <w:r w:rsidR="00A30307" w:rsidRPr="00D61C45">
              <w:rPr>
                <w:b/>
                <w:sz w:val="20"/>
                <w:szCs w:val="20"/>
                <w:lang w:eastAsia="en-US"/>
              </w:rPr>
              <w:t>6-2017</w:t>
            </w:r>
          </w:p>
        </w:tc>
        <w:tc>
          <w:tcPr>
            <w:tcW w:w="6301" w:type="dxa"/>
            <w:tcBorders>
              <w:top w:val="outset" w:sz="6" w:space="0" w:color="auto"/>
              <w:left w:val="outset" w:sz="6" w:space="0" w:color="auto"/>
              <w:bottom w:val="outset" w:sz="6" w:space="0" w:color="auto"/>
              <w:right w:val="outset" w:sz="6" w:space="0" w:color="auto"/>
            </w:tcBorders>
          </w:tcPr>
          <w:p w:rsidR="008F740E" w:rsidRPr="00E03B63" w:rsidRDefault="0066252A" w:rsidP="00AB3F86">
            <w:pPr>
              <w:pStyle w:val="Default"/>
              <w:tabs>
                <w:tab w:val="left" w:pos="1226"/>
              </w:tabs>
              <w:spacing w:line="360" w:lineRule="auto"/>
              <w:jc w:val="both"/>
              <w:rPr>
                <w:rFonts w:asciiTheme="minorHAnsi" w:hAnsiTheme="minorHAnsi"/>
                <w:b/>
                <w:color w:val="auto"/>
                <w:sz w:val="20"/>
                <w:szCs w:val="20"/>
                <w:u w:val="single"/>
                <w:lang w:eastAsia="en-US"/>
              </w:rPr>
            </w:pPr>
            <w:r>
              <w:rPr>
                <w:rFonts w:asciiTheme="minorHAnsi" w:hAnsiTheme="minorHAnsi"/>
                <w:b/>
                <w:color w:val="auto"/>
                <w:sz w:val="20"/>
                <w:szCs w:val="20"/>
                <w:u w:val="single"/>
                <w:lang w:eastAsia="en-US"/>
              </w:rPr>
              <w:t>8</w:t>
            </w:r>
            <w:r w:rsidR="00520B34" w:rsidRPr="00E03B63">
              <w:rPr>
                <w:rFonts w:asciiTheme="minorHAnsi" w:hAnsiTheme="minorHAnsi"/>
                <w:b/>
                <w:color w:val="auto"/>
                <w:sz w:val="20"/>
                <w:szCs w:val="20"/>
                <w:u w:val="single"/>
                <w:lang w:eastAsia="en-US"/>
              </w:rPr>
              <w:t xml:space="preserve">.1 : </w:t>
            </w:r>
            <w:r>
              <w:rPr>
                <w:rFonts w:asciiTheme="minorHAnsi" w:hAnsiTheme="minorHAnsi"/>
                <w:b/>
                <w:color w:val="auto"/>
                <w:sz w:val="20"/>
                <w:szCs w:val="20"/>
                <w:u w:val="single"/>
                <w:lang w:eastAsia="en-US"/>
              </w:rPr>
              <w:t>Rapport de vérification de l’auditeur</w:t>
            </w:r>
          </w:p>
          <w:p w:rsidR="008E494D" w:rsidRDefault="00F8483A" w:rsidP="00AB3F86">
            <w:pPr>
              <w:pStyle w:val="Default"/>
              <w:tabs>
                <w:tab w:val="left" w:pos="1226"/>
              </w:tabs>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M. Jacques Dubé, CPA auditeur, présente son rapport et les états financiers </w:t>
            </w:r>
            <w:r w:rsidR="00C91DD6">
              <w:rPr>
                <w:rFonts w:asciiTheme="minorHAnsi" w:hAnsiTheme="minorHAnsi" w:cstheme="minorHAnsi"/>
                <w:sz w:val="20"/>
                <w:szCs w:val="20"/>
              </w:rPr>
              <w:t>pour</w:t>
            </w:r>
            <w:r>
              <w:rPr>
                <w:rFonts w:asciiTheme="minorHAnsi" w:hAnsiTheme="minorHAnsi" w:cstheme="minorHAnsi"/>
                <w:sz w:val="20"/>
                <w:szCs w:val="20"/>
              </w:rPr>
              <w:t xml:space="preserve"> l’année 201</w:t>
            </w:r>
            <w:r w:rsidR="00A30307">
              <w:rPr>
                <w:rFonts w:asciiTheme="minorHAnsi" w:hAnsiTheme="minorHAnsi" w:cstheme="minorHAnsi"/>
                <w:sz w:val="20"/>
                <w:szCs w:val="20"/>
              </w:rPr>
              <w:t>6</w:t>
            </w:r>
            <w:r>
              <w:rPr>
                <w:rFonts w:asciiTheme="minorHAnsi" w:hAnsiTheme="minorHAnsi" w:cstheme="minorHAnsi"/>
                <w:sz w:val="20"/>
                <w:szCs w:val="20"/>
              </w:rPr>
              <w:t>-201</w:t>
            </w:r>
            <w:r w:rsidR="00A30307">
              <w:rPr>
                <w:rFonts w:asciiTheme="minorHAnsi" w:hAnsiTheme="minorHAnsi" w:cstheme="minorHAnsi"/>
                <w:sz w:val="20"/>
                <w:szCs w:val="20"/>
              </w:rPr>
              <w:t>7</w:t>
            </w:r>
            <w:r>
              <w:rPr>
                <w:rFonts w:asciiTheme="minorHAnsi" w:hAnsiTheme="minorHAnsi" w:cstheme="minorHAnsi"/>
                <w:sz w:val="20"/>
                <w:szCs w:val="20"/>
              </w:rPr>
              <w:t xml:space="preserve"> finissant </w:t>
            </w:r>
            <w:r w:rsidR="007F5366">
              <w:rPr>
                <w:rFonts w:asciiTheme="minorHAnsi" w:hAnsiTheme="minorHAnsi" w:cstheme="minorHAnsi"/>
                <w:sz w:val="20"/>
                <w:szCs w:val="20"/>
              </w:rPr>
              <w:t>le</w:t>
            </w:r>
            <w:r>
              <w:rPr>
                <w:rFonts w:asciiTheme="minorHAnsi" w:hAnsiTheme="minorHAnsi" w:cstheme="minorHAnsi"/>
                <w:sz w:val="20"/>
                <w:szCs w:val="20"/>
              </w:rPr>
              <w:t xml:space="preserve"> 31 août 201</w:t>
            </w:r>
            <w:r w:rsidR="00A30307">
              <w:rPr>
                <w:rFonts w:asciiTheme="minorHAnsi" w:hAnsiTheme="minorHAnsi" w:cstheme="minorHAnsi"/>
                <w:sz w:val="20"/>
                <w:szCs w:val="20"/>
              </w:rPr>
              <w:t>7</w:t>
            </w:r>
            <w:r>
              <w:rPr>
                <w:rFonts w:asciiTheme="minorHAnsi" w:hAnsiTheme="minorHAnsi" w:cstheme="minorHAnsi"/>
                <w:sz w:val="20"/>
                <w:szCs w:val="20"/>
              </w:rPr>
              <w:t>.</w:t>
            </w:r>
          </w:p>
          <w:p w:rsidR="007F5366" w:rsidRDefault="007F5366" w:rsidP="00AB3F86">
            <w:pPr>
              <w:pStyle w:val="Default"/>
              <w:tabs>
                <w:tab w:val="left" w:pos="1226"/>
              </w:tabs>
              <w:spacing w:line="360" w:lineRule="auto"/>
              <w:jc w:val="both"/>
              <w:rPr>
                <w:rFonts w:asciiTheme="minorHAnsi" w:hAnsiTheme="minorHAnsi" w:cstheme="minorHAnsi"/>
                <w:sz w:val="20"/>
                <w:szCs w:val="20"/>
              </w:rPr>
            </w:pPr>
          </w:p>
          <w:p w:rsidR="00A30307" w:rsidRDefault="00A30307" w:rsidP="00AB3F86">
            <w:pPr>
              <w:pStyle w:val="Default"/>
              <w:tabs>
                <w:tab w:val="left" w:pos="1226"/>
              </w:tabs>
              <w:spacing w:line="360" w:lineRule="auto"/>
              <w:jc w:val="both"/>
              <w:rPr>
                <w:rFonts w:asciiTheme="minorHAnsi" w:hAnsiTheme="minorHAnsi" w:cstheme="minorHAnsi"/>
                <w:sz w:val="20"/>
                <w:szCs w:val="20"/>
              </w:rPr>
            </w:pPr>
            <w:r w:rsidRPr="00C91DD6">
              <w:rPr>
                <w:rFonts w:asciiTheme="minorHAnsi" w:hAnsiTheme="minorHAnsi" w:cstheme="minorHAnsi"/>
                <w:sz w:val="20"/>
                <w:szCs w:val="20"/>
              </w:rPr>
              <w:t xml:space="preserve">Aucune question n’est </w:t>
            </w:r>
            <w:r w:rsidR="00C91DD6">
              <w:rPr>
                <w:rFonts w:asciiTheme="minorHAnsi" w:hAnsiTheme="minorHAnsi" w:cstheme="minorHAnsi"/>
                <w:sz w:val="20"/>
                <w:szCs w:val="20"/>
              </w:rPr>
              <w:t>adressée à monsieur Dubé lors de la période de questions.</w:t>
            </w:r>
          </w:p>
          <w:p w:rsidR="007F5366" w:rsidRDefault="007F5366" w:rsidP="00AB3F86">
            <w:pPr>
              <w:pStyle w:val="Default"/>
              <w:tabs>
                <w:tab w:val="left" w:pos="1226"/>
              </w:tabs>
              <w:spacing w:line="360" w:lineRule="auto"/>
              <w:jc w:val="both"/>
              <w:rPr>
                <w:rFonts w:asciiTheme="minorHAnsi" w:hAnsiTheme="minorHAnsi" w:cstheme="minorHAnsi"/>
                <w:sz w:val="20"/>
                <w:szCs w:val="20"/>
              </w:rPr>
            </w:pPr>
          </w:p>
          <w:p w:rsidR="00AB3F86" w:rsidRDefault="00F8483A" w:rsidP="00AB3F86">
            <w:pPr>
              <w:tabs>
                <w:tab w:val="left" w:pos="1226"/>
              </w:tabs>
              <w:spacing w:after="0" w:line="360" w:lineRule="auto"/>
              <w:jc w:val="both"/>
              <w:rPr>
                <w:rFonts w:asciiTheme="minorHAnsi" w:hAnsiTheme="minorHAnsi" w:cstheme="minorHAnsi"/>
                <w:b/>
                <w:sz w:val="20"/>
                <w:szCs w:val="20"/>
              </w:rPr>
            </w:pPr>
            <w:r w:rsidRPr="00EA76CA">
              <w:rPr>
                <w:rFonts w:asciiTheme="minorHAnsi" w:hAnsiTheme="minorHAnsi" w:cstheme="minorHAnsi"/>
                <w:b/>
                <w:sz w:val="20"/>
                <w:szCs w:val="20"/>
              </w:rPr>
              <w:t>Il est proposé par</w:t>
            </w:r>
            <w:r w:rsidR="006C2EC7">
              <w:rPr>
                <w:rFonts w:asciiTheme="minorHAnsi" w:hAnsiTheme="minorHAnsi" w:cstheme="minorHAnsi"/>
                <w:b/>
                <w:sz w:val="20"/>
                <w:szCs w:val="20"/>
              </w:rPr>
              <w:t xml:space="preserve"> </w:t>
            </w:r>
            <w:r w:rsidR="00C91DD6">
              <w:rPr>
                <w:rFonts w:asciiTheme="minorHAnsi" w:hAnsiTheme="minorHAnsi" w:cstheme="minorHAnsi"/>
                <w:b/>
                <w:sz w:val="20"/>
                <w:szCs w:val="20"/>
              </w:rPr>
              <w:t>madame Chantale Simoneau</w:t>
            </w:r>
            <w:r w:rsidR="004E314D" w:rsidRPr="00EA76CA">
              <w:rPr>
                <w:rFonts w:asciiTheme="minorHAnsi" w:hAnsiTheme="minorHAnsi" w:cstheme="minorHAnsi"/>
                <w:b/>
                <w:sz w:val="20"/>
                <w:szCs w:val="20"/>
              </w:rPr>
              <w:t xml:space="preserve">, </w:t>
            </w:r>
            <w:r w:rsidRPr="00EA76CA">
              <w:rPr>
                <w:rFonts w:asciiTheme="minorHAnsi" w:hAnsiTheme="minorHAnsi" w:cstheme="minorHAnsi"/>
                <w:b/>
                <w:sz w:val="20"/>
                <w:szCs w:val="20"/>
              </w:rPr>
              <w:t>appuyé par</w:t>
            </w:r>
            <w:r w:rsidR="008E6B39">
              <w:rPr>
                <w:rFonts w:asciiTheme="minorHAnsi" w:hAnsiTheme="minorHAnsi" w:cstheme="minorHAnsi"/>
                <w:b/>
                <w:sz w:val="20"/>
                <w:szCs w:val="20"/>
              </w:rPr>
              <w:t xml:space="preserve"> </w:t>
            </w:r>
            <w:r w:rsidR="00C91DD6">
              <w:rPr>
                <w:rFonts w:asciiTheme="minorHAnsi" w:hAnsiTheme="minorHAnsi" w:cstheme="minorHAnsi"/>
                <w:b/>
                <w:sz w:val="20"/>
                <w:szCs w:val="20"/>
              </w:rPr>
              <w:t xml:space="preserve">madame Sylvie Jean </w:t>
            </w:r>
            <w:r w:rsidRPr="00EA76CA">
              <w:rPr>
                <w:rFonts w:asciiTheme="minorHAnsi" w:hAnsiTheme="minorHAnsi" w:cstheme="minorHAnsi"/>
                <w:b/>
                <w:sz w:val="20"/>
                <w:szCs w:val="20"/>
              </w:rPr>
              <w:t xml:space="preserve">et </w:t>
            </w:r>
            <w:r w:rsidR="00B066AE" w:rsidRPr="00EA76CA">
              <w:rPr>
                <w:rFonts w:asciiTheme="minorHAnsi" w:hAnsiTheme="minorHAnsi" w:cstheme="minorHAnsi"/>
                <w:b/>
                <w:sz w:val="20"/>
                <w:szCs w:val="20"/>
              </w:rPr>
              <w:t>résolu unanimement d’accepter la présentation du</w:t>
            </w:r>
            <w:r w:rsidRPr="00EA76CA">
              <w:rPr>
                <w:rFonts w:asciiTheme="minorHAnsi" w:hAnsiTheme="minorHAnsi" w:cstheme="minorHAnsi"/>
                <w:b/>
                <w:sz w:val="20"/>
                <w:szCs w:val="20"/>
              </w:rPr>
              <w:t xml:space="preserve"> rapport de l’auditeur et les états financiers 201</w:t>
            </w:r>
            <w:r w:rsidR="00A30307">
              <w:rPr>
                <w:rFonts w:asciiTheme="minorHAnsi" w:hAnsiTheme="minorHAnsi" w:cstheme="minorHAnsi"/>
                <w:b/>
                <w:sz w:val="20"/>
                <w:szCs w:val="20"/>
              </w:rPr>
              <w:t>6</w:t>
            </w:r>
            <w:r w:rsidRPr="00EA76CA">
              <w:rPr>
                <w:rFonts w:asciiTheme="minorHAnsi" w:hAnsiTheme="minorHAnsi" w:cstheme="minorHAnsi"/>
                <w:b/>
                <w:sz w:val="20"/>
                <w:szCs w:val="20"/>
              </w:rPr>
              <w:t>-201</w:t>
            </w:r>
            <w:r w:rsidR="00A30307">
              <w:rPr>
                <w:rFonts w:asciiTheme="minorHAnsi" w:hAnsiTheme="minorHAnsi" w:cstheme="minorHAnsi"/>
                <w:b/>
                <w:sz w:val="20"/>
                <w:szCs w:val="20"/>
              </w:rPr>
              <w:t>7</w:t>
            </w:r>
            <w:r w:rsidRPr="00EA76CA">
              <w:rPr>
                <w:rFonts w:asciiTheme="minorHAnsi" w:hAnsiTheme="minorHAnsi" w:cstheme="minorHAnsi"/>
                <w:b/>
                <w:sz w:val="20"/>
                <w:szCs w:val="20"/>
              </w:rPr>
              <w:t>.</w:t>
            </w:r>
          </w:p>
          <w:p w:rsidR="00D61C45" w:rsidRPr="00874C68" w:rsidRDefault="00D61C45" w:rsidP="00AB3F86">
            <w:pPr>
              <w:tabs>
                <w:tab w:val="left" w:pos="1226"/>
              </w:tabs>
              <w:spacing w:after="0" w:line="360" w:lineRule="auto"/>
              <w:jc w:val="both"/>
              <w:rPr>
                <w:rFonts w:asciiTheme="minorHAnsi" w:hAnsiTheme="minorHAnsi" w:cstheme="minorHAnsi"/>
                <w:b/>
                <w:sz w:val="20"/>
                <w:szCs w:val="20"/>
              </w:rPr>
            </w:pPr>
          </w:p>
        </w:tc>
        <w:tc>
          <w:tcPr>
            <w:tcW w:w="1537" w:type="dxa"/>
            <w:tcBorders>
              <w:top w:val="outset" w:sz="6" w:space="0" w:color="auto"/>
              <w:left w:val="outset" w:sz="6" w:space="0" w:color="auto"/>
              <w:bottom w:val="outset" w:sz="6" w:space="0" w:color="auto"/>
              <w:right w:val="outset" w:sz="6" w:space="0" w:color="auto"/>
            </w:tcBorders>
          </w:tcPr>
          <w:p w:rsidR="00F8483A" w:rsidRDefault="00F8483A" w:rsidP="00874C68">
            <w:pPr>
              <w:pStyle w:val="wP1"/>
              <w:tabs>
                <w:tab w:val="left" w:pos="1226"/>
              </w:tabs>
              <w:spacing w:after="120"/>
              <w:rPr>
                <w:rFonts w:ascii="Calibri" w:hAnsi="Calibri"/>
                <w:b/>
                <w:sz w:val="20"/>
                <w:lang w:val="fr-CA"/>
              </w:rPr>
            </w:pPr>
          </w:p>
          <w:p w:rsidR="00F8483A" w:rsidRDefault="00F8483A" w:rsidP="00874C68">
            <w:pPr>
              <w:pStyle w:val="wP1"/>
              <w:tabs>
                <w:tab w:val="left" w:pos="1226"/>
              </w:tabs>
              <w:rPr>
                <w:rFonts w:ascii="Calibri" w:hAnsi="Calibri"/>
                <w:b/>
                <w:sz w:val="20"/>
                <w:lang w:val="fr-CA"/>
              </w:rPr>
            </w:pPr>
          </w:p>
          <w:p w:rsidR="00EA76CA" w:rsidRDefault="00EA76CA" w:rsidP="00874C68">
            <w:pPr>
              <w:pStyle w:val="wP1"/>
              <w:tabs>
                <w:tab w:val="left" w:pos="1226"/>
              </w:tabs>
              <w:rPr>
                <w:rFonts w:ascii="Calibri" w:hAnsi="Calibri"/>
                <w:b/>
                <w:sz w:val="20"/>
                <w:lang w:val="fr-CA"/>
              </w:rPr>
            </w:pPr>
          </w:p>
          <w:p w:rsidR="00874C68" w:rsidRDefault="00874C68" w:rsidP="00874C68">
            <w:pPr>
              <w:pStyle w:val="wP1"/>
              <w:tabs>
                <w:tab w:val="left" w:pos="1226"/>
              </w:tabs>
              <w:rPr>
                <w:rFonts w:ascii="Calibri" w:hAnsi="Calibri"/>
                <w:b/>
                <w:sz w:val="20"/>
                <w:lang w:val="fr-CA"/>
              </w:rPr>
            </w:pPr>
          </w:p>
          <w:p w:rsidR="00874C68" w:rsidRDefault="00874C68" w:rsidP="00874C68">
            <w:pPr>
              <w:pStyle w:val="wP1"/>
              <w:tabs>
                <w:tab w:val="left" w:pos="1226"/>
              </w:tabs>
              <w:rPr>
                <w:rFonts w:ascii="Calibri" w:hAnsi="Calibri"/>
                <w:b/>
                <w:sz w:val="20"/>
                <w:lang w:val="fr-CA"/>
              </w:rPr>
            </w:pPr>
          </w:p>
          <w:p w:rsidR="00874C68" w:rsidRDefault="00874C68" w:rsidP="00874C68">
            <w:pPr>
              <w:pStyle w:val="wP1"/>
              <w:tabs>
                <w:tab w:val="left" w:pos="1226"/>
              </w:tabs>
              <w:rPr>
                <w:rFonts w:ascii="Calibri" w:hAnsi="Calibri"/>
                <w:b/>
                <w:sz w:val="20"/>
                <w:lang w:val="fr-CA"/>
              </w:rPr>
            </w:pPr>
          </w:p>
          <w:p w:rsidR="00A30307" w:rsidRDefault="00A30307" w:rsidP="00874C68">
            <w:pPr>
              <w:pStyle w:val="wP1"/>
              <w:tabs>
                <w:tab w:val="left" w:pos="1226"/>
              </w:tabs>
              <w:rPr>
                <w:rFonts w:ascii="Calibri" w:hAnsi="Calibri"/>
                <w:b/>
                <w:sz w:val="20"/>
                <w:lang w:val="fr-CA"/>
              </w:rPr>
            </w:pPr>
          </w:p>
          <w:p w:rsidR="00AB3F86" w:rsidRDefault="00AB3F86" w:rsidP="00AB3F86">
            <w:pPr>
              <w:pStyle w:val="wP1"/>
              <w:tabs>
                <w:tab w:val="left" w:pos="1226"/>
              </w:tabs>
              <w:spacing w:line="360" w:lineRule="auto"/>
              <w:rPr>
                <w:rFonts w:ascii="Calibri" w:hAnsi="Calibri"/>
                <w:b/>
                <w:sz w:val="20"/>
                <w:lang w:val="fr-CA"/>
              </w:rPr>
            </w:pPr>
          </w:p>
          <w:p w:rsidR="00D61C45" w:rsidRDefault="00D61C45" w:rsidP="00AB3F86">
            <w:pPr>
              <w:pStyle w:val="wP1"/>
              <w:tabs>
                <w:tab w:val="left" w:pos="1226"/>
              </w:tabs>
              <w:spacing w:line="360" w:lineRule="auto"/>
              <w:rPr>
                <w:rFonts w:ascii="Calibri" w:hAnsi="Calibri"/>
                <w:b/>
                <w:sz w:val="20"/>
                <w:lang w:val="fr-CA"/>
              </w:rPr>
            </w:pPr>
          </w:p>
          <w:p w:rsidR="00E03B63" w:rsidRPr="00EA76CA" w:rsidRDefault="0066252A" w:rsidP="00AB3F86">
            <w:pPr>
              <w:pStyle w:val="wP1"/>
              <w:tabs>
                <w:tab w:val="left" w:pos="1226"/>
              </w:tabs>
              <w:spacing w:line="360" w:lineRule="auto"/>
              <w:rPr>
                <w:rFonts w:ascii="Calibri" w:hAnsi="Calibri"/>
                <w:b/>
                <w:sz w:val="20"/>
                <w:lang w:val="fr-CA"/>
              </w:rPr>
            </w:pPr>
            <w:r w:rsidRPr="00EA76CA">
              <w:rPr>
                <w:rFonts w:ascii="Calibri" w:hAnsi="Calibri"/>
                <w:b/>
                <w:sz w:val="20"/>
                <w:lang w:val="fr-CA"/>
              </w:rPr>
              <w:t>Résol</w:t>
            </w:r>
            <w:r w:rsidR="00E03B63" w:rsidRPr="00EA76CA">
              <w:rPr>
                <w:rFonts w:ascii="Calibri" w:hAnsi="Calibri"/>
                <w:b/>
                <w:sz w:val="20"/>
                <w:lang w:val="fr-CA"/>
              </w:rPr>
              <w:t>ution</w:t>
            </w:r>
          </w:p>
          <w:p w:rsidR="00F8483A" w:rsidRPr="00F8483A" w:rsidRDefault="004E314D" w:rsidP="00AB3F86">
            <w:pPr>
              <w:pStyle w:val="wP1"/>
              <w:tabs>
                <w:tab w:val="left" w:pos="1226"/>
              </w:tabs>
              <w:spacing w:line="360" w:lineRule="auto"/>
              <w:rPr>
                <w:rFonts w:ascii="Calibri" w:hAnsi="Calibri"/>
                <w:b/>
                <w:sz w:val="20"/>
                <w:lang w:val="fr-CA"/>
              </w:rPr>
            </w:pPr>
            <w:r w:rsidRPr="00EA76CA">
              <w:rPr>
                <w:rFonts w:ascii="Calibri" w:hAnsi="Calibri"/>
                <w:b/>
                <w:sz w:val="20"/>
                <w:lang w:val="fr-CA"/>
              </w:rPr>
              <w:t>1</w:t>
            </w:r>
            <w:r w:rsidR="00A30307">
              <w:rPr>
                <w:rFonts w:ascii="Calibri" w:hAnsi="Calibri"/>
                <w:b/>
                <w:sz w:val="20"/>
                <w:lang w:val="fr-CA"/>
              </w:rPr>
              <w:t>7</w:t>
            </w:r>
            <w:r w:rsidRPr="00EA76CA">
              <w:rPr>
                <w:rFonts w:ascii="Calibri" w:hAnsi="Calibri"/>
                <w:b/>
                <w:sz w:val="20"/>
                <w:lang w:val="fr-CA"/>
              </w:rPr>
              <w:t>-12-</w:t>
            </w:r>
            <w:r w:rsidR="00725140">
              <w:rPr>
                <w:rFonts w:ascii="Calibri" w:hAnsi="Calibri"/>
                <w:b/>
                <w:sz w:val="20"/>
                <w:lang w:val="fr-CA"/>
              </w:rPr>
              <w:t>261</w:t>
            </w:r>
          </w:p>
        </w:tc>
      </w:tr>
      <w:tr w:rsidR="008F740E" w:rsidTr="00AF66C3">
        <w:trPr>
          <w:trHeight w:val="433"/>
          <w:tblCellSpacing w:w="20" w:type="dxa"/>
        </w:trPr>
        <w:tc>
          <w:tcPr>
            <w:tcW w:w="2492" w:type="dxa"/>
            <w:tcBorders>
              <w:top w:val="outset" w:sz="6" w:space="0" w:color="auto"/>
              <w:left w:val="outset" w:sz="6" w:space="0" w:color="auto"/>
              <w:bottom w:val="outset" w:sz="6" w:space="0" w:color="auto"/>
              <w:right w:val="outset" w:sz="6" w:space="0" w:color="auto"/>
            </w:tcBorders>
          </w:tcPr>
          <w:p w:rsidR="008F740E" w:rsidRPr="00AA526C" w:rsidRDefault="00C4106D" w:rsidP="00A30307">
            <w:pPr>
              <w:numPr>
                <w:ilvl w:val="0"/>
                <w:numId w:val="3"/>
              </w:numPr>
              <w:tabs>
                <w:tab w:val="left" w:pos="1226"/>
              </w:tabs>
              <w:spacing w:after="0" w:line="360" w:lineRule="auto"/>
              <w:ind w:right="-142"/>
              <w:rPr>
                <w:b/>
                <w:sz w:val="20"/>
                <w:szCs w:val="20"/>
                <w:lang w:eastAsia="en-US"/>
              </w:rPr>
            </w:pPr>
            <w:r>
              <w:rPr>
                <w:b/>
                <w:sz w:val="20"/>
                <w:szCs w:val="20"/>
                <w:lang w:eastAsia="en-US"/>
              </w:rPr>
              <w:t>Élection des administrateurs</w:t>
            </w:r>
          </w:p>
        </w:tc>
        <w:tc>
          <w:tcPr>
            <w:tcW w:w="6301" w:type="dxa"/>
            <w:tcBorders>
              <w:top w:val="outset" w:sz="6" w:space="0" w:color="auto"/>
              <w:left w:val="outset" w:sz="6" w:space="0" w:color="auto"/>
              <w:bottom w:val="outset" w:sz="6" w:space="0" w:color="auto"/>
              <w:right w:val="outset" w:sz="6" w:space="0" w:color="auto"/>
            </w:tcBorders>
          </w:tcPr>
          <w:p w:rsidR="00E95113" w:rsidRPr="00C4106D" w:rsidRDefault="00C4106D" w:rsidP="00561145">
            <w:pPr>
              <w:pStyle w:val="Default"/>
              <w:tabs>
                <w:tab w:val="left" w:pos="1226"/>
              </w:tabs>
              <w:spacing w:line="360" w:lineRule="auto"/>
              <w:jc w:val="both"/>
              <w:rPr>
                <w:rFonts w:asciiTheme="minorHAnsi" w:hAnsiTheme="minorHAnsi"/>
                <w:b/>
                <w:color w:val="000000" w:themeColor="text1"/>
                <w:sz w:val="20"/>
                <w:szCs w:val="20"/>
                <w:u w:val="single"/>
                <w:lang w:eastAsia="en-US"/>
              </w:rPr>
            </w:pPr>
            <w:r w:rsidRPr="00C4106D">
              <w:rPr>
                <w:rFonts w:asciiTheme="minorHAnsi" w:hAnsiTheme="minorHAnsi"/>
                <w:b/>
                <w:color w:val="000000" w:themeColor="text1"/>
                <w:sz w:val="20"/>
                <w:szCs w:val="20"/>
                <w:u w:val="single"/>
                <w:lang w:eastAsia="en-US"/>
              </w:rPr>
              <w:t>9</w:t>
            </w:r>
            <w:r w:rsidR="003952E3" w:rsidRPr="00C4106D">
              <w:rPr>
                <w:rFonts w:asciiTheme="minorHAnsi" w:hAnsiTheme="minorHAnsi"/>
                <w:b/>
                <w:color w:val="000000" w:themeColor="text1"/>
                <w:sz w:val="20"/>
                <w:szCs w:val="20"/>
                <w:u w:val="single"/>
                <w:lang w:eastAsia="en-US"/>
              </w:rPr>
              <w:t xml:space="preserve">.1 : </w:t>
            </w:r>
            <w:r w:rsidR="00CB03DB">
              <w:rPr>
                <w:rFonts w:asciiTheme="minorHAnsi" w:hAnsiTheme="minorHAnsi"/>
                <w:b/>
                <w:color w:val="000000" w:themeColor="text1"/>
                <w:sz w:val="20"/>
                <w:szCs w:val="20"/>
                <w:u w:val="single"/>
                <w:lang w:eastAsia="en-US"/>
              </w:rPr>
              <w:t>Nomination d’un</w:t>
            </w:r>
            <w:r w:rsidR="00614236">
              <w:rPr>
                <w:rFonts w:asciiTheme="minorHAnsi" w:hAnsiTheme="minorHAnsi"/>
                <w:b/>
                <w:color w:val="000000" w:themeColor="text1"/>
                <w:sz w:val="20"/>
                <w:szCs w:val="20"/>
                <w:u w:val="single"/>
                <w:lang w:eastAsia="en-US"/>
              </w:rPr>
              <w:t xml:space="preserve"> président</w:t>
            </w:r>
            <w:r w:rsidR="00CB03DB">
              <w:rPr>
                <w:rFonts w:asciiTheme="minorHAnsi" w:hAnsiTheme="minorHAnsi"/>
                <w:b/>
                <w:color w:val="000000" w:themeColor="text1"/>
                <w:sz w:val="20"/>
                <w:szCs w:val="20"/>
                <w:u w:val="single"/>
                <w:lang w:eastAsia="en-US"/>
              </w:rPr>
              <w:t xml:space="preserve"> </w:t>
            </w:r>
            <w:r w:rsidR="00614236">
              <w:rPr>
                <w:rFonts w:asciiTheme="minorHAnsi" w:hAnsiTheme="minorHAnsi"/>
                <w:b/>
                <w:color w:val="000000" w:themeColor="text1"/>
                <w:sz w:val="20"/>
                <w:szCs w:val="20"/>
                <w:u w:val="single"/>
                <w:lang w:eastAsia="en-US"/>
              </w:rPr>
              <w:t>et d’un</w:t>
            </w:r>
            <w:r w:rsidR="00E95113">
              <w:rPr>
                <w:rFonts w:asciiTheme="minorHAnsi" w:hAnsiTheme="minorHAnsi"/>
                <w:b/>
                <w:color w:val="000000" w:themeColor="text1"/>
                <w:sz w:val="20"/>
                <w:szCs w:val="20"/>
                <w:u w:val="single"/>
                <w:lang w:eastAsia="en-US"/>
              </w:rPr>
              <w:t xml:space="preserve"> secrétaire d’élection</w:t>
            </w:r>
          </w:p>
          <w:p w:rsidR="00EA76CA" w:rsidRDefault="00BE23F3" w:rsidP="00561145">
            <w:pPr>
              <w:pStyle w:val="Default"/>
              <w:tabs>
                <w:tab w:val="left" w:pos="1226"/>
              </w:tabs>
              <w:spacing w:line="360" w:lineRule="auto"/>
              <w:jc w:val="both"/>
              <w:rPr>
                <w:rFonts w:asciiTheme="minorHAnsi" w:hAnsiTheme="minorHAnsi"/>
                <w:color w:val="000000" w:themeColor="text1"/>
                <w:sz w:val="20"/>
                <w:szCs w:val="20"/>
                <w:lang w:eastAsia="en-US"/>
              </w:rPr>
            </w:pPr>
            <w:r>
              <w:rPr>
                <w:rFonts w:asciiTheme="minorHAnsi" w:hAnsiTheme="minorHAnsi"/>
                <w:color w:val="000000" w:themeColor="text1"/>
                <w:sz w:val="20"/>
                <w:szCs w:val="20"/>
                <w:lang w:eastAsia="en-US"/>
              </w:rPr>
              <w:t>M. Cormier fait la demande d’un président et une secrétaire d’élection.</w:t>
            </w:r>
          </w:p>
          <w:p w:rsidR="00BE23F3" w:rsidRPr="00EA76CA" w:rsidRDefault="00BE23F3" w:rsidP="00561145">
            <w:pPr>
              <w:pStyle w:val="Default"/>
              <w:tabs>
                <w:tab w:val="left" w:pos="1226"/>
              </w:tabs>
              <w:spacing w:line="360" w:lineRule="auto"/>
              <w:jc w:val="both"/>
              <w:rPr>
                <w:rFonts w:asciiTheme="minorHAnsi" w:hAnsiTheme="minorHAnsi"/>
                <w:color w:val="000000" w:themeColor="text1"/>
                <w:sz w:val="20"/>
                <w:szCs w:val="20"/>
                <w:lang w:eastAsia="en-US"/>
              </w:rPr>
            </w:pPr>
          </w:p>
          <w:p w:rsidR="00E95113" w:rsidRDefault="00102769" w:rsidP="00561145">
            <w:pPr>
              <w:pStyle w:val="Default"/>
              <w:tabs>
                <w:tab w:val="left" w:pos="1226"/>
              </w:tabs>
              <w:spacing w:line="360" w:lineRule="auto"/>
              <w:jc w:val="both"/>
              <w:rPr>
                <w:rFonts w:asciiTheme="minorHAnsi" w:hAnsiTheme="minorHAnsi"/>
                <w:b/>
                <w:color w:val="000000" w:themeColor="text1"/>
                <w:sz w:val="20"/>
                <w:szCs w:val="20"/>
                <w:lang w:eastAsia="en-US"/>
              </w:rPr>
            </w:pPr>
            <w:r>
              <w:rPr>
                <w:rFonts w:asciiTheme="minorHAnsi" w:hAnsiTheme="minorHAnsi"/>
                <w:b/>
                <w:color w:val="000000" w:themeColor="text1"/>
                <w:sz w:val="20"/>
                <w:szCs w:val="20"/>
                <w:lang w:eastAsia="en-US"/>
              </w:rPr>
              <w:t xml:space="preserve">Il est proposé par </w:t>
            </w:r>
            <w:r w:rsidR="007F5366">
              <w:rPr>
                <w:rFonts w:asciiTheme="minorHAnsi" w:hAnsiTheme="minorHAnsi"/>
                <w:b/>
                <w:color w:val="000000" w:themeColor="text1"/>
                <w:sz w:val="20"/>
                <w:szCs w:val="20"/>
                <w:lang w:eastAsia="en-US"/>
              </w:rPr>
              <w:t xml:space="preserve">madame Chantal </w:t>
            </w:r>
            <w:r w:rsidR="007E15DC">
              <w:rPr>
                <w:rFonts w:asciiTheme="minorHAnsi" w:hAnsiTheme="minorHAnsi"/>
                <w:b/>
                <w:color w:val="000000" w:themeColor="text1"/>
                <w:sz w:val="20"/>
                <w:szCs w:val="20"/>
                <w:lang w:eastAsia="en-US"/>
              </w:rPr>
              <w:t>Simoneau</w:t>
            </w:r>
            <w:r w:rsidR="00E95113">
              <w:rPr>
                <w:rFonts w:asciiTheme="minorHAnsi" w:hAnsiTheme="minorHAnsi"/>
                <w:b/>
                <w:color w:val="000000" w:themeColor="text1"/>
                <w:sz w:val="20"/>
                <w:szCs w:val="20"/>
                <w:lang w:eastAsia="en-US"/>
              </w:rPr>
              <w:t>, appuyé par</w:t>
            </w:r>
            <w:r w:rsidR="006C2EC7">
              <w:rPr>
                <w:rFonts w:asciiTheme="minorHAnsi" w:hAnsiTheme="minorHAnsi"/>
                <w:b/>
                <w:color w:val="000000" w:themeColor="text1"/>
                <w:sz w:val="20"/>
                <w:szCs w:val="20"/>
                <w:lang w:eastAsia="en-US"/>
              </w:rPr>
              <w:t xml:space="preserve">                            </w:t>
            </w:r>
            <w:r w:rsidR="00E95113">
              <w:rPr>
                <w:rFonts w:asciiTheme="minorHAnsi" w:hAnsiTheme="minorHAnsi"/>
                <w:b/>
                <w:color w:val="000000" w:themeColor="text1"/>
                <w:sz w:val="20"/>
                <w:szCs w:val="20"/>
                <w:lang w:eastAsia="en-US"/>
              </w:rPr>
              <w:t xml:space="preserve"> </w:t>
            </w:r>
            <w:r w:rsidR="00614236">
              <w:rPr>
                <w:rFonts w:asciiTheme="minorHAnsi" w:hAnsiTheme="minorHAnsi"/>
                <w:b/>
                <w:color w:val="000000" w:themeColor="text1"/>
                <w:sz w:val="20"/>
                <w:szCs w:val="20"/>
                <w:lang w:eastAsia="en-US"/>
              </w:rPr>
              <w:t>madame Noë</w:t>
            </w:r>
            <w:r w:rsidR="007E15DC">
              <w:rPr>
                <w:rFonts w:asciiTheme="minorHAnsi" w:hAnsiTheme="minorHAnsi"/>
                <w:b/>
                <w:color w:val="000000" w:themeColor="text1"/>
                <w:sz w:val="20"/>
                <w:szCs w:val="20"/>
                <w:lang w:eastAsia="en-US"/>
              </w:rPr>
              <w:t xml:space="preserve">lla Girard-Cormier </w:t>
            </w:r>
            <w:r w:rsidR="008E6B39">
              <w:rPr>
                <w:rFonts w:asciiTheme="minorHAnsi" w:hAnsiTheme="minorHAnsi"/>
                <w:b/>
                <w:color w:val="000000" w:themeColor="text1"/>
                <w:sz w:val="20"/>
                <w:szCs w:val="20"/>
                <w:lang w:eastAsia="en-US"/>
              </w:rPr>
              <w:t>et résolu unanimement de nommer m</w:t>
            </w:r>
            <w:r w:rsidR="007E15DC">
              <w:rPr>
                <w:rFonts w:asciiTheme="minorHAnsi" w:hAnsiTheme="minorHAnsi"/>
                <w:b/>
                <w:color w:val="000000" w:themeColor="text1"/>
                <w:sz w:val="20"/>
                <w:szCs w:val="20"/>
                <w:lang w:eastAsia="en-US"/>
              </w:rPr>
              <w:t>adame Sylvie Jean</w:t>
            </w:r>
            <w:r w:rsidR="00E95113">
              <w:rPr>
                <w:rFonts w:asciiTheme="minorHAnsi" w:hAnsiTheme="minorHAnsi"/>
                <w:b/>
                <w:color w:val="000000" w:themeColor="text1"/>
                <w:sz w:val="20"/>
                <w:szCs w:val="20"/>
                <w:lang w:eastAsia="en-US"/>
              </w:rPr>
              <w:t xml:space="preserve"> président</w:t>
            </w:r>
            <w:r w:rsidR="007E15DC">
              <w:rPr>
                <w:rFonts w:asciiTheme="minorHAnsi" w:hAnsiTheme="minorHAnsi"/>
                <w:b/>
                <w:color w:val="000000" w:themeColor="text1"/>
                <w:sz w:val="20"/>
                <w:szCs w:val="20"/>
                <w:lang w:eastAsia="en-US"/>
              </w:rPr>
              <w:t>e</w:t>
            </w:r>
            <w:r w:rsidR="00E95113">
              <w:rPr>
                <w:rFonts w:asciiTheme="minorHAnsi" w:hAnsiTheme="minorHAnsi"/>
                <w:b/>
                <w:color w:val="000000" w:themeColor="text1"/>
                <w:sz w:val="20"/>
                <w:szCs w:val="20"/>
                <w:lang w:eastAsia="en-US"/>
              </w:rPr>
              <w:t xml:space="preserve"> </w:t>
            </w:r>
            <w:r w:rsidR="007E15DC">
              <w:rPr>
                <w:rFonts w:asciiTheme="minorHAnsi" w:hAnsiTheme="minorHAnsi"/>
                <w:b/>
                <w:color w:val="000000" w:themeColor="text1"/>
                <w:sz w:val="20"/>
                <w:szCs w:val="20"/>
                <w:lang w:eastAsia="en-US"/>
              </w:rPr>
              <w:t xml:space="preserve">et madame Anna Dionne </w:t>
            </w:r>
            <w:r w:rsidR="00E95113">
              <w:rPr>
                <w:rFonts w:asciiTheme="minorHAnsi" w:hAnsiTheme="minorHAnsi"/>
                <w:b/>
                <w:color w:val="000000" w:themeColor="text1"/>
                <w:sz w:val="20"/>
                <w:szCs w:val="20"/>
                <w:lang w:eastAsia="en-US"/>
              </w:rPr>
              <w:t>secrétaire d’élection.</w:t>
            </w:r>
            <w:r w:rsidR="00EA76CA">
              <w:rPr>
                <w:rFonts w:asciiTheme="minorHAnsi" w:hAnsiTheme="minorHAnsi"/>
                <w:b/>
                <w:color w:val="000000" w:themeColor="text1"/>
                <w:sz w:val="20"/>
                <w:szCs w:val="20"/>
                <w:lang w:eastAsia="en-US"/>
              </w:rPr>
              <w:t xml:space="preserve"> </w:t>
            </w:r>
            <w:r w:rsidR="007E15DC">
              <w:rPr>
                <w:rFonts w:asciiTheme="minorHAnsi" w:hAnsiTheme="minorHAnsi"/>
                <w:b/>
                <w:color w:val="000000" w:themeColor="text1"/>
                <w:sz w:val="20"/>
                <w:szCs w:val="20"/>
                <w:lang w:eastAsia="en-US"/>
              </w:rPr>
              <w:t>Elle</w:t>
            </w:r>
            <w:r w:rsidR="00E95113">
              <w:rPr>
                <w:rFonts w:asciiTheme="minorHAnsi" w:hAnsiTheme="minorHAnsi"/>
                <w:b/>
                <w:color w:val="000000" w:themeColor="text1"/>
                <w:sz w:val="20"/>
                <w:szCs w:val="20"/>
                <w:lang w:eastAsia="en-US"/>
              </w:rPr>
              <w:t xml:space="preserve">s </w:t>
            </w:r>
            <w:r w:rsidR="00A30307">
              <w:rPr>
                <w:rFonts w:asciiTheme="minorHAnsi" w:hAnsiTheme="minorHAnsi"/>
                <w:b/>
                <w:color w:val="000000" w:themeColor="text1"/>
                <w:sz w:val="20"/>
                <w:szCs w:val="20"/>
                <w:lang w:eastAsia="en-US"/>
              </w:rPr>
              <w:t>acceptent</w:t>
            </w:r>
            <w:r w:rsidR="00E95113">
              <w:rPr>
                <w:rFonts w:asciiTheme="minorHAnsi" w:hAnsiTheme="minorHAnsi"/>
                <w:b/>
                <w:color w:val="000000" w:themeColor="text1"/>
                <w:sz w:val="20"/>
                <w:szCs w:val="20"/>
                <w:lang w:eastAsia="en-US"/>
              </w:rPr>
              <w:t>.</w:t>
            </w:r>
          </w:p>
          <w:p w:rsidR="00EA76CA" w:rsidRDefault="00EA76CA" w:rsidP="00561145">
            <w:pPr>
              <w:pStyle w:val="Default"/>
              <w:tabs>
                <w:tab w:val="left" w:pos="1226"/>
              </w:tabs>
              <w:spacing w:line="360" w:lineRule="auto"/>
              <w:jc w:val="both"/>
              <w:rPr>
                <w:rFonts w:asciiTheme="minorHAnsi" w:hAnsiTheme="minorHAnsi"/>
                <w:b/>
                <w:color w:val="000000" w:themeColor="text1"/>
                <w:sz w:val="20"/>
                <w:szCs w:val="20"/>
                <w:lang w:eastAsia="en-US"/>
              </w:rPr>
            </w:pPr>
          </w:p>
          <w:p w:rsidR="008F740E" w:rsidRDefault="00C4106D" w:rsidP="00561145">
            <w:pPr>
              <w:pStyle w:val="Default"/>
              <w:tabs>
                <w:tab w:val="left" w:pos="1226"/>
              </w:tabs>
              <w:spacing w:line="360" w:lineRule="auto"/>
              <w:jc w:val="both"/>
              <w:rPr>
                <w:rFonts w:asciiTheme="minorHAnsi" w:hAnsiTheme="minorHAnsi"/>
                <w:b/>
                <w:color w:val="000000" w:themeColor="text1"/>
                <w:sz w:val="20"/>
                <w:szCs w:val="20"/>
                <w:u w:val="single"/>
                <w:lang w:eastAsia="en-US"/>
              </w:rPr>
            </w:pPr>
            <w:r w:rsidRPr="00C4106D">
              <w:rPr>
                <w:rFonts w:asciiTheme="minorHAnsi" w:hAnsiTheme="minorHAnsi"/>
                <w:b/>
                <w:color w:val="000000" w:themeColor="text1"/>
                <w:sz w:val="20"/>
                <w:szCs w:val="20"/>
                <w:u w:val="single"/>
                <w:lang w:eastAsia="en-US"/>
              </w:rPr>
              <w:t>9</w:t>
            </w:r>
            <w:r w:rsidR="003952E3" w:rsidRPr="00C4106D">
              <w:rPr>
                <w:rFonts w:asciiTheme="minorHAnsi" w:hAnsiTheme="minorHAnsi"/>
                <w:b/>
                <w:color w:val="000000" w:themeColor="text1"/>
                <w:sz w:val="20"/>
                <w:szCs w:val="20"/>
                <w:u w:val="single"/>
                <w:lang w:eastAsia="en-US"/>
              </w:rPr>
              <w:t xml:space="preserve">.2 : </w:t>
            </w:r>
            <w:r w:rsidRPr="00C4106D">
              <w:rPr>
                <w:rFonts w:asciiTheme="minorHAnsi" w:hAnsiTheme="minorHAnsi"/>
                <w:b/>
                <w:color w:val="000000" w:themeColor="text1"/>
                <w:sz w:val="20"/>
                <w:szCs w:val="20"/>
                <w:u w:val="single"/>
                <w:lang w:eastAsia="en-US"/>
              </w:rPr>
              <w:t>Annonce des candidatures reçues</w:t>
            </w:r>
          </w:p>
          <w:p w:rsidR="007E15DC" w:rsidRDefault="007E15DC" w:rsidP="00561145">
            <w:pPr>
              <w:pStyle w:val="Default"/>
              <w:tabs>
                <w:tab w:val="left" w:pos="1226"/>
              </w:tabs>
              <w:spacing w:line="360" w:lineRule="auto"/>
              <w:jc w:val="both"/>
              <w:rPr>
                <w:rFonts w:asciiTheme="minorHAnsi" w:hAnsiTheme="minorHAnsi"/>
                <w:color w:val="000000" w:themeColor="text1"/>
                <w:sz w:val="20"/>
                <w:szCs w:val="20"/>
                <w:lang w:eastAsia="en-US"/>
              </w:rPr>
            </w:pPr>
            <w:r>
              <w:rPr>
                <w:rFonts w:asciiTheme="minorHAnsi" w:hAnsiTheme="minorHAnsi"/>
                <w:color w:val="000000" w:themeColor="text1"/>
                <w:sz w:val="20"/>
                <w:szCs w:val="20"/>
                <w:lang w:eastAsia="en-US"/>
              </w:rPr>
              <w:t>Quatre postes sont à pourvoir, soit</w:t>
            </w:r>
            <w:r w:rsidR="00CB03DB">
              <w:rPr>
                <w:rFonts w:asciiTheme="minorHAnsi" w:hAnsiTheme="minorHAnsi"/>
                <w:color w:val="000000" w:themeColor="text1"/>
                <w:sz w:val="20"/>
                <w:szCs w:val="20"/>
                <w:lang w:eastAsia="en-US"/>
              </w:rPr>
              <w:t xml:space="preserve"> </w:t>
            </w:r>
            <w:r w:rsidR="00341658">
              <w:rPr>
                <w:rFonts w:asciiTheme="minorHAnsi" w:hAnsiTheme="minorHAnsi"/>
                <w:color w:val="000000" w:themeColor="text1"/>
                <w:sz w:val="20"/>
                <w:szCs w:val="20"/>
                <w:lang w:eastAsia="en-US"/>
              </w:rPr>
              <w:t>un</w:t>
            </w:r>
            <w:r w:rsidR="00CB03DB">
              <w:rPr>
                <w:rFonts w:asciiTheme="minorHAnsi" w:hAnsiTheme="minorHAnsi"/>
                <w:color w:val="000000" w:themeColor="text1"/>
                <w:sz w:val="20"/>
                <w:szCs w:val="20"/>
                <w:lang w:eastAsia="en-US"/>
              </w:rPr>
              <w:t xml:space="preserve"> poste vacant et </w:t>
            </w:r>
            <w:r w:rsidR="00341658">
              <w:rPr>
                <w:rFonts w:asciiTheme="minorHAnsi" w:hAnsiTheme="minorHAnsi"/>
                <w:color w:val="000000" w:themeColor="text1"/>
                <w:sz w:val="20"/>
                <w:szCs w:val="20"/>
                <w:lang w:eastAsia="en-US"/>
              </w:rPr>
              <w:t>trois</w:t>
            </w:r>
            <w:r w:rsidR="00CB03DB">
              <w:rPr>
                <w:rFonts w:asciiTheme="minorHAnsi" w:hAnsiTheme="minorHAnsi"/>
                <w:color w:val="000000" w:themeColor="text1"/>
                <w:sz w:val="20"/>
                <w:szCs w:val="20"/>
                <w:lang w:eastAsia="en-US"/>
              </w:rPr>
              <w:t xml:space="preserve"> postes sortants. </w:t>
            </w:r>
          </w:p>
          <w:p w:rsidR="00561145" w:rsidRDefault="00561145" w:rsidP="00561145">
            <w:pPr>
              <w:pStyle w:val="Default"/>
              <w:tabs>
                <w:tab w:val="left" w:pos="1226"/>
              </w:tabs>
              <w:spacing w:line="360" w:lineRule="auto"/>
              <w:jc w:val="both"/>
              <w:rPr>
                <w:rFonts w:asciiTheme="minorHAnsi" w:hAnsiTheme="minorHAnsi"/>
                <w:color w:val="000000" w:themeColor="text1"/>
                <w:sz w:val="20"/>
                <w:szCs w:val="20"/>
                <w:lang w:eastAsia="en-US"/>
              </w:rPr>
            </w:pPr>
          </w:p>
          <w:p w:rsidR="007C6365" w:rsidRDefault="001E136A" w:rsidP="00561145">
            <w:pPr>
              <w:pStyle w:val="Default"/>
              <w:tabs>
                <w:tab w:val="left" w:pos="1226"/>
              </w:tabs>
              <w:spacing w:line="360" w:lineRule="auto"/>
              <w:jc w:val="both"/>
              <w:rPr>
                <w:rFonts w:asciiTheme="minorHAnsi" w:hAnsiTheme="minorHAnsi"/>
                <w:color w:val="000000" w:themeColor="text1"/>
                <w:sz w:val="20"/>
                <w:szCs w:val="20"/>
                <w:lang w:eastAsia="en-US"/>
              </w:rPr>
            </w:pPr>
            <w:r>
              <w:rPr>
                <w:rFonts w:asciiTheme="minorHAnsi" w:hAnsiTheme="minorHAnsi"/>
                <w:color w:val="000000" w:themeColor="text1"/>
                <w:sz w:val="20"/>
                <w:szCs w:val="20"/>
                <w:lang w:eastAsia="en-US"/>
              </w:rPr>
              <w:t xml:space="preserve">Pour le secteur Manicouagan, </w:t>
            </w:r>
            <w:r w:rsidR="007E15DC">
              <w:rPr>
                <w:rFonts w:asciiTheme="minorHAnsi" w:hAnsiTheme="minorHAnsi"/>
                <w:color w:val="000000" w:themeColor="text1"/>
                <w:sz w:val="20"/>
                <w:szCs w:val="20"/>
                <w:lang w:eastAsia="en-US"/>
              </w:rPr>
              <w:t>une candidature reçue, soit celle de :</w:t>
            </w:r>
            <w:r>
              <w:rPr>
                <w:rFonts w:asciiTheme="minorHAnsi" w:hAnsiTheme="minorHAnsi"/>
                <w:color w:val="000000" w:themeColor="text1"/>
                <w:sz w:val="20"/>
                <w:szCs w:val="20"/>
                <w:lang w:eastAsia="en-US"/>
              </w:rPr>
              <w:t xml:space="preserve"> </w:t>
            </w:r>
          </w:p>
          <w:p w:rsidR="00614236" w:rsidRDefault="007E15DC" w:rsidP="00561145">
            <w:pPr>
              <w:pStyle w:val="Default"/>
              <w:numPr>
                <w:ilvl w:val="0"/>
                <w:numId w:val="31"/>
              </w:numPr>
              <w:tabs>
                <w:tab w:val="left" w:pos="1226"/>
              </w:tabs>
              <w:spacing w:line="360" w:lineRule="auto"/>
              <w:jc w:val="both"/>
              <w:rPr>
                <w:rFonts w:asciiTheme="minorHAnsi" w:hAnsiTheme="minorHAnsi"/>
                <w:color w:val="000000" w:themeColor="text1"/>
                <w:sz w:val="20"/>
                <w:szCs w:val="20"/>
                <w:lang w:eastAsia="en-US"/>
              </w:rPr>
            </w:pPr>
            <w:r>
              <w:rPr>
                <w:rFonts w:asciiTheme="minorHAnsi" w:hAnsiTheme="minorHAnsi"/>
                <w:color w:val="000000" w:themeColor="text1"/>
                <w:sz w:val="20"/>
                <w:szCs w:val="20"/>
                <w:lang w:eastAsia="en-US"/>
              </w:rPr>
              <w:t>Madame</w:t>
            </w:r>
            <w:r w:rsidR="001E136A">
              <w:rPr>
                <w:rFonts w:asciiTheme="minorHAnsi" w:hAnsiTheme="minorHAnsi"/>
                <w:color w:val="000000" w:themeColor="text1"/>
                <w:sz w:val="20"/>
                <w:szCs w:val="20"/>
                <w:lang w:eastAsia="en-US"/>
              </w:rPr>
              <w:t xml:space="preserve"> </w:t>
            </w:r>
            <w:r w:rsidR="007C6365">
              <w:rPr>
                <w:rFonts w:asciiTheme="minorHAnsi" w:hAnsiTheme="minorHAnsi"/>
                <w:color w:val="000000" w:themeColor="text1"/>
                <w:sz w:val="20"/>
                <w:szCs w:val="20"/>
                <w:lang w:eastAsia="en-US"/>
              </w:rPr>
              <w:t>Louise Bossé</w:t>
            </w:r>
          </w:p>
          <w:p w:rsidR="00561145" w:rsidRDefault="00561145" w:rsidP="00561145">
            <w:pPr>
              <w:pStyle w:val="Default"/>
              <w:tabs>
                <w:tab w:val="left" w:pos="1226"/>
              </w:tabs>
              <w:spacing w:line="360" w:lineRule="auto"/>
              <w:jc w:val="both"/>
              <w:rPr>
                <w:rFonts w:asciiTheme="minorHAnsi" w:hAnsiTheme="minorHAnsi"/>
                <w:color w:val="000000" w:themeColor="text1"/>
                <w:sz w:val="20"/>
                <w:szCs w:val="20"/>
                <w:lang w:eastAsia="en-US"/>
              </w:rPr>
            </w:pPr>
          </w:p>
          <w:p w:rsidR="00D37EB5" w:rsidRDefault="001E136A" w:rsidP="00561145">
            <w:pPr>
              <w:pStyle w:val="Default"/>
              <w:tabs>
                <w:tab w:val="left" w:pos="1226"/>
              </w:tabs>
              <w:spacing w:line="360" w:lineRule="auto"/>
              <w:jc w:val="both"/>
              <w:rPr>
                <w:rFonts w:asciiTheme="minorHAnsi" w:hAnsiTheme="minorHAnsi"/>
                <w:color w:val="000000" w:themeColor="text1"/>
                <w:sz w:val="20"/>
                <w:szCs w:val="20"/>
                <w:lang w:eastAsia="en-US"/>
              </w:rPr>
            </w:pPr>
            <w:r>
              <w:rPr>
                <w:rFonts w:asciiTheme="minorHAnsi" w:hAnsiTheme="minorHAnsi"/>
                <w:color w:val="000000" w:themeColor="text1"/>
                <w:sz w:val="20"/>
                <w:szCs w:val="20"/>
                <w:lang w:eastAsia="en-US"/>
              </w:rPr>
              <w:t>Po</w:t>
            </w:r>
            <w:r w:rsidR="007E15DC">
              <w:rPr>
                <w:rFonts w:asciiTheme="minorHAnsi" w:hAnsiTheme="minorHAnsi"/>
                <w:color w:val="000000" w:themeColor="text1"/>
                <w:sz w:val="20"/>
                <w:szCs w:val="20"/>
                <w:lang w:eastAsia="en-US"/>
              </w:rPr>
              <w:t>ur le secteur Haute-Côte-Nord,</w:t>
            </w:r>
            <w:r w:rsidR="006C2EC7">
              <w:rPr>
                <w:rFonts w:asciiTheme="minorHAnsi" w:hAnsiTheme="minorHAnsi"/>
                <w:color w:val="000000" w:themeColor="text1"/>
                <w:sz w:val="20"/>
                <w:szCs w:val="20"/>
                <w:lang w:eastAsia="en-US"/>
              </w:rPr>
              <w:t xml:space="preserve"> </w:t>
            </w:r>
            <w:r w:rsidR="00D37EB5">
              <w:rPr>
                <w:rFonts w:asciiTheme="minorHAnsi" w:hAnsiTheme="minorHAnsi"/>
                <w:color w:val="000000" w:themeColor="text1"/>
                <w:sz w:val="20"/>
                <w:szCs w:val="20"/>
                <w:lang w:eastAsia="en-US"/>
              </w:rPr>
              <w:t>trois</w:t>
            </w:r>
            <w:r>
              <w:rPr>
                <w:rFonts w:asciiTheme="minorHAnsi" w:hAnsiTheme="minorHAnsi"/>
                <w:color w:val="000000" w:themeColor="text1"/>
                <w:sz w:val="20"/>
                <w:szCs w:val="20"/>
                <w:lang w:eastAsia="en-US"/>
              </w:rPr>
              <w:t xml:space="preserve"> candidatures </w:t>
            </w:r>
            <w:r w:rsidR="007E15DC">
              <w:rPr>
                <w:rFonts w:asciiTheme="minorHAnsi" w:hAnsiTheme="minorHAnsi"/>
                <w:color w:val="000000" w:themeColor="text1"/>
                <w:sz w:val="20"/>
                <w:szCs w:val="20"/>
                <w:lang w:eastAsia="en-US"/>
              </w:rPr>
              <w:t xml:space="preserve">reçues, </w:t>
            </w:r>
            <w:r>
              <w:rPr>
                <w:rFonts w:asciiTheme="minorHAnsi" w:hAnsiTheme="minorHAnsi"/>
                <w:color w:val="000000" w:themeColor="text1"/>
                <w:sz w:val="20"/>
                <w:szCs w:val="20"/>
                <w:lang w:eastAsia="en-US"/>
              </w:rPr>
              <w:t>soit celle de</w:t>
            </w:r>
            <w:r w:rsidR="00D37EB5">
              <w:rPr>
                <w:rFonts w:asciiTheme="minorHAnsi" w:hAnsiTheme="minorHAnsi"/>
                <w:color w:val="000000" w:themeColor="text1"/>
                <w:sz w:val="20"/>
                <w:szCs w:val="20"/>
                <w:lang w:eastAsia="en-US"/>
              </w:rPr>
              <w:t> :</w:t>
            </w:r>
          </w:p>
          <w:p w:rsidR="001E136A" w:rsidRDefault="00614236" w:rsidP="00561145">
            <w:pPr>
              <w:pStyle w:val="Default"/>
              <w:numPr>
                <w:ilvl w:val="0"/>
                <w:numId w:val="31"/>
              </w:numPr>
              <w:tabs>
                <w:tab w:val="left" w:pos="1226"/>
              </w:tabs>
              <w:spacing w:line="360" w:lineRule="auto"/>
              <w:jc w:val="both"/>
              <w:rPr>
                <w:rFonts w:asciiTheme="minorHAnsi" w:hAnsiTheme="minorHAnsi"/>
                <w:color w:val="000000" w:themeColor="text1"/>
                <w:sz w:val="20"/>
                <w:szCs w:val="20"/>
                <w:lang w:eastAsia="en-US"/>
              </w:rPr>
            </w:pPr>
            <w:r>
              <w:rPr>
                <w:rFonts w:asciiTheme="minorHAnsi" w:hAnsiTheme="minorHAnsi"/>
                <w:color w:val="000000" w:themeColor="text1"/>
                <w:sz w:val="20"/>
                <w:szCs w:val="20"/>
                <w:lang w:eastAsia="en-US"/>
              </w:rPr>
              <w:t>Monsieur</w:t>
            </w:r>
            <w:r w:rsidR="00D37EB5">
              <w:rPr>
                <w:rFonts w:asciiTheme="minorHAnsi" w:hAnsiTheme="minorHAnsi"/>
                <w:color w:val="000000" w:themeColor="text1"/>
                <w:sz w:val="20"/>
                <w:szCs w:val="20"/>
                <w:lang w:eastAsia="en-US"/>
              </w:rPr>
              <w:t xml:space="preserve"> Jean-Roch Barbeau</w:t>
            </w:r>
          </w:p>
          <w:p w:rsidR="00D37EB5" w:rsidRDefault="00614236" w:rsidP="00561145">
            <w:pPr>
              <w:pStyle w:val="Default"/>
              <w:numPr>
                <w:ilvl w:val="0"/>
                <w:numId w:val="31"/>
              </w:numPr>
              <w:tabs>
                <w:tab w:val="left" w:pos="1226"/>
              </w:tabs>
              <w:spacing w:line="360" w:lineRule="auto"/>
              <w:jc w:val="both"/>
              <w:rPr>
                <w:rFonts w:asciiTheme="minorHAnsi" w:hAnsiTheme="minorHAnsi"/>
                <w:color w:val="000000" w:themeColor="text1"/>
                <w:sz w:val="20"/>
                <w:szCs w:val="20"/>
                <w:lang w:eastAsia="en-US"/>
              </w:rPr>
            </w:pPr>
            <w:r>
              <w:rPr>
                <w:rFonts w:asciiTheme="minorHAnsi" w:hAnsiTheme="minorHAnsi"/>
                <w:color w:val="000000" w:themeColor="text1"/>
                <w:sz w:val="20"/>
                <w:szCs w:val="20"/>
                <w:lang w:eastAsia="en-US"/>
              </w:rPr>
              <w:t>Monsieur</w:t>
            </w:r>
            <w:r w:rsidR="00874C68">
              <w:rPr>
                <w:rFonts w:asciiTheme="minorHAnsi" w:hAnsiTheme="minorHAnsi"/>
                <w:color w:val="000000" w:themeColor="text1"/>
                <w:sz w:val="20"/>
                <w:szCs w:val="20"/>
                <w:lang w:eastAsia="en-US"/>
              </w:rPr>
              <w:t xml:space="preserve"> Noël Boulianne</w:t>
            </w:r>
          </w:p>
          <w:p w:rsidR="00874C68" w:rsidRPr="00874C68" w:rsidRDefault="00614236" w:rsidP="00561145">
            <w:pPr>
              <w:pStyle w:val="Default"/>
              <w:numPr>
                <w:ilvl w:val="0"/>
                <w:numId w:val="31"/>
              </w:numPr>
              <w:tabs>
                <w:tab w:val="left" w:pos="1226"/>
              </w:tabs>
              <w:spacing w:line="360" w:lineRule="auto"/>
              <w:jc w:val="both"/>
              <w:rPr>
                <w:rFonts w:asciiTheme="minorHAnsi" w:hAnsiTheme="minorHAnsi"/>
                <w:color w:val="000000" w:themeColor="text1"/>
                <w:sz w:val="20"/>
                <w:szCs w:val="20"/>
                <w:lang w:eastAsia="en-US"/>
              </w:rPr>
            </w:pPr>
            <w:r>
              <w:rPr>
                <w:rFonts w:asciiTheme="minorHAnsi" w:hAnsiTheme="minorHAnsi"/>
                <w:color w:val="000000" w:themeColor="text1"/>
                <w:sz w:val="20"/>
                <w:szCs w:val="20"/>
                <w:lang w:eastAsia="en-US"/>
              </w:rPr>
              <w:t>Monsieur</w:t>
            </w:r>
            <w:r w:rsidR="00874C68">
              <w:rPr>
                <w:rFonts w:asciiTheme="minorHAnsi" w:hAnsiTheme="minorHAnsi"/>
                <w:color w:val="000000" w:themeColor="text1"/>
                <w:sz w:val="20"/>
                <w:szCs w:val="20"/>
                <w:lang w:eastAsia="en-US"/>
              </w:rPr>
              <w:t xml:space="preserve"> Gilles Cormier</w:t>
            </w:r>
          </w:p>
          <w:p w:rsidR="00EA76CA" w:rsidRDefault="00EA76CA" w:rsidP="00561145">
            <w:pPr>
              <w:pStyle w:val="Default"/>
              <w:tabs>
                <w:tab w:val="left" w:pos="1226"/>
              </w:tabs>
              <w:spacing w:line="360" w:lineRule="auto"/>
              <w:jc w:val="both"/>
              <w:rPr>
                <w:rFonts w:asciiTheme="minorHAnsi" w:hAnsiTheme="minorHAnsi"/>
                <w:color w:val="000000" w:themeColor="text1"/>
                <w:sz w:val="20"/>
                <w:szCs w:val="20"/>
                <w:lang w:eastAsia="en-US"/>
              </w:rPr>
            </w:pPr>
          </w:p>
          <w:p w:rsidR="00206853" w:rsidRPr="00E95113" w:rsidRDefault="00C4106D" w:rsidP="00561145">
            <w:pPr>
              <w:pStyle w:val="Default"/>
              <w:tabs>
                <w:tab w:val="left" w:pos="1226"/>
              </w:tabs>
              <w:spacing w:line="360" w:lineRule="auto"/>
              <w:jc w:val="both"/>
              <w:rPr>
                <w:rFonts w:asciiTheme="minorHAnsi" w:hAnsiTheme="minorHAnsi"/>
                <w:b/>
                <w:color w:val="000000" w:themeColor="text1"/>
                <w:sz w:val="20"/>
                <w:szCs w:val="20"/>
                <w:u w:val="single"/>
                <w:lang w:eastAsia="en-US"/>
              </w:rPr>
            </w:pPr>
            <w:r w:rsidRPr="00C4106D">
              <w:rPr>
                <w:rFonts w:asciiTheme="minorHAnsi" w:hAnsiTheme="minorHAnsi"/>
                <w:b/>
                <w:color w:val="000000" w:themeColor="text1"/>
                <w:sz w:val="20"/>
                <w:szCs w:val="20"/>
                <w:u w:val="single"/>
                <w:lang w:eastAsia="en-US"/>
              </w:rPr>
              <w:t>9</w:t>
            </w:r>
            <w:r w:rsidR="003952E3" w:rsidRPr="00C4106D">
              <w:rPr>
                <w:rFonts w:asciiTheme="minorHAnsi" w:hAnsiTheme="minorHAnsi"/>
                <w:b/>
                <w:color w:val="000000" w:themeColor="text1"/>
                <w:sz w:val="20"/>
                <w:szCs w:val="20"/>
                <w:u w:val="single"/>
                <w:lang w:eastAsia="en-US"/>
              </w:rPr>
              <w:t xml:space="preserve">.3 : </w:t>
            </w:r>
            <w:r w:rsidR="001E136A">
              <w:rPr>
                <w:rFonts w:asciiTheme="minorHAnsi" w:hAnsiTheme="minorHAnsi"/>
                <w:b/>
                <w:color w:val="000000" w:themeColor="text1"/>
                <w:sz w:val="20"/>
                <w:szCs w:val="20"/>
                <w:u w:val="single"/>
                <w:lang w:eastAsia="en-US"/>
              </w:rPr>
              <w:t>É</w:t>
            </w:r>
            <w:r>
              <w:rPr>
                <w:rFonts w:asciiTheme="minorHAnsi" w:hAnsiTheme="minorHAnsi"/>
                <w:b/>
                <w:color w:val="000000" w:themeColor="text1"/>
                <w:sz w:val="20"/>
                <w:szCs w:val="20"/>
                <w:u w:val="single"/>
                <w:lang w:eastAsia="en-US"/>
              </w:rPr>
              <w:t>lection par acclamation ou scrutin</w:t>
            </w:r>
          </w:p>
          <w:p w:rsidR="00206853" w:rsidRDefault="00614236" w:rsidP="00561145">
            <w:pPr>
              <w:pStyle w:val="Default"/>
              <w:tabs>
                <w:tab w:val="left" w:pos="1226"/>
              </w:tabs>
              <w:spacing w:line="360" w:lineRule="auto"/>
              <w:jc w:val="both"/>
              <w:rPr>
                <w:rFonts w:asciiTheme="minorHAnsi" w:hAnsiTheme="minorHAnsi" w:cstheme="minorHAnsi"/>
                <w:sz w:val="20"/>
                <w:szCs w:val="20"/>
              </w:rPr>
            </w:pPr>
            <w:r>
              <w:rPr>
                <w:rFonts w:asciiTheme="minorHAnsi" w:hAnsiTheme="minorHAnsi" w:cstheme="minorHAnsi"/>
                <w:spacing w:val="-3"/>
                <w:sz w:val="20"/>
                <w:szCs w:val="20"/>
                <w:lang w:val="fr-FR"/>
              </w:rPr>
              <w:t>La</w:t>
            </w:r>
            <w:r w:rsidR="00206853" w:rsidRPr="00206853">
              <w:rPr>
                <w:rFonts w:asciiTheme="minorHAnsi" w:hAnsiTheme="minorHAnsi" w:cstheme="minorHAnsi"/>
                <w:spacing w:val="-3"/>
                <w:sz w:val="20"/>
                <w:szCs w:val="20"/>
                <w:lang w:val="fr-FR"/>
              </w:rPr>
              <w:t xml:space="preserve"> président</w:t>
            </w:r>
            <w:r>
              <w:rPr>
                <w:rFonts w:asciiTheme="minorHAnsi" w:hAnsiTheme="minorHAnsi" w:cstheme="minorHAnsi"/>
                <w:spacing w:val="-3"/>
                <w:sz w:val="20"/>
                <w:szCs w:val="20"/>
                <w:lang w:val="fr-FR"/>
              </w:rPr>
              <w:t>e</w:t>
            </w:r>
            <w:r w:rsidR="00206853" w:rsidRPr="00206853">
              <w:rPr>
                <w:rFonts w:asciiTheme="minorHAnsi" w:hAnsiTheme="minorHAnsi" w:cstheme="minorHAnsi"/>
                <w:spacing w:val="-3"/>
                <w:sz w:val="20"/>
                <w:szCs w:val="20"/>
                <w:lang w:val="fr-FR"/>
              </w:rPr>
              <w:t xml:space="preserve"> d'élection </w:t>
            </w:r>
            <w:r>
              <w:rPr>
                <w:rFonts w:asciiTheme="minorHAnsi" w:hAnsiTheme="minorHAnsi" w:cstheme="minorHAnsi"/>
                <w:spacing w:val="-3"/>
                <w:sz w:val="20"/>
                <w:szCs w:val="20"/>
                <w:lang w:val="fr-FR"/>
              </w:rPr>
              <w:t>fait la lecture des</w:t>
            </w:r>
            <w:r w:rsidR="00206853" w:rsidRPr="00206853">
              <w:rPr>
                <w:rFonts w:asciiTheme="minorHAnsi" w:hAnsiTheme="minorHAnsi" w:cstheme="minorHAnsi"/>
                <w:spacing w:val="-3"/>
                <w:sz w:val="20"/>
                <w:szCs w:val="20"/>
                <w:lang w:val="fr-FR"/>
              </w:rPr>
              <w:t xml:space="preserve"> préavis de candidatures reçus conformément aux règlements. Comme</w:t>
            </w:r>
            <w:r w:rsidR="00206853" w:rsidRPr="00206853">
              <w:rPr>
                <w:rFonts w:asciiTheme="minorHAnsi" w:hAnsiTheme="minorHAnsi" w:cstheme="minorHAnsi"/>
                <w:sz w:val="20"/>
                <w:szCs w:val="20"/>
              </w:rPr>
              <w:t xml:space="preserve"> le nombre de candidats </w:t>
            </w:r>
            <w:r w:rsidR="00874C68">
              <w:rPr>
                <w:rFonts w:asciiTheme="minorHAnsi" w:hAnsiTheme="minorHAnsi" w:cstheme="minorHAnsi"/>
                <w:sz w:val="20"/>
                <w:szCs w:val="20"/>
              </w:rPr>
              <w:t xml:space="preserve">répond </w:t>
            </w:r>
            <w:r w:rsidR="00206853" w:rsidRPr="00206853">
              <w:rPr>
                <w:rFonts w:asciiTheme="minorHAnsi" w:hAnsiTheme="minorHAnsi" w:cstheme="minorHAnsi"/>
                <w:sz w:val="20"/>
                <w:szCs w:val="20"/>
              </w:rPr>
              <w:t>au nombre de</w:t>
            </w:r>
            <w:r>
              <w:rPr>
                <w:rFonts w:asciiTheme="minorHAnsi" w:hAnsiTheme="minorHAnsi" w:cstheme="minorHAnsi"/>
                <w:sz w:val="20"/>
                <w:szCs w:val="20"/>
              </w:rPr>
              <w:t xml:space="preserve"> postes à combler ou vacants, la</w:t>
            </w:r>
            <w:r w:rsidR="00206853" w:rsidRPr="00206853">
              <w:rPr>
                <w:rFonts w:asciiTheme="minorHAnsi" w:hAnsiTheme="minorHAnsi" w:cstheme="minorHAnsi"/>
                <w:sz w:val="20"/>
                <w:szCs w:val="20"/>
              </w:rPr>
              <w:t xml:space="preserve"> président</w:t>
            </w:r>
            <w:r>
              <w:rPr>
                <w:rFonts w:asciiTheme="minorHAnsi" w:hAnsiTheme="minorHAnsi" w:cstheme="minorHAnsi"/>
                <w:sz w:val="20"/>
                <w:szCs w:val="20"/>
              </w:rPr>
              <w:t>e</w:t>
            </w:r>
            <w:r w:rsidR="00206853" w:rsidRPr="00206853">
              <w:rPr>
                <w:rFonts w:asciiTheme="minorHAnsi" w:hAnsiTheme="minorHAnsi" w:cstheme="minorHAnsi"/>
                <w:sz w:val="20"/>
                <w:szCs w:val="20"/>
              </w:rPr>
              <w:t xml:space="preserve"> d’élection déclare les candidats élus par acclamation. </w:t>
            </w:r>
          </w:p>
          <w:p w:rsidR="007F5366" w:rsidRDefault="007F5366" w:rsidP="00561145">
            <w:pPr>
              <w:pStyle w:val="Default"/>
              <w:tabs>
                <w:tab w:val="left" w:pos="1226"/>
              </w:tabs>
              <w:spacing w:line="360" w:lineRule="auto"/>
              <w:jc w:val="both"/>
              <w:rPr>
                <w:rFonts w:asciiTheme="minorHAnsi" w:hAnsiTheme="minorHAnsi" w:cstheme="minorHAnsi"/>
                <w:sz w:val="20"/>
                <w:szCs w:val="20"/>
              </w:rPr>
            </w:pPr>
          </w:p>
          <w:p w:rsidR="008F740E" w:rsidRDefault="00A3217A" w:rsidP="00561145">
            <w:pPr>
              <w:tabs>
                <w:tab w:val="left" w:pos="1226"/>
              </w:tabs>
              <w:spacing w:after="0" w:line="360" w:lineRule="auto"/>
              <w:jc w:val="both"/>
              <w:rPr>
                <w:rFonts w:asciiTheme="minorHAnsi" w:hAnsiTheme="minorHAnsi" w:cstheme="minorHAnsi"/>
                <w:b/>
                <w:sz w:val="20"/>
                <w:szCs w:val="20"/>
              </w:rPr>
            </w:pPr>
            <w:r>
              <w:rPr>
                <w:rFonts w:asciiTheme="minorHAnsi" w:hAnsiTheme="minorHAnsi" w:cstheme="minorHAnsi"/>
                <w:b/>
                <w:sz w:val="20"/>
                <w:szCs w:val="20"/>
              </w:rPr>
              <w:t xml:space="preserve">Il est proposé par </w:t>
            </w:r>
            <w:r w:rsidR="00874C68">
              <w:rPr>
                <w:rFonts w:asciiTheme="minorHAnsi" w:hAnsiTheme="minorHAnsi" w:cstheme="minorHAnsi"/>
                <w:b/>
                <w:sz w:val="20"/>
                <w:szCs w:val="20"/>
              </w:rPr>
              <w:t xml:space="preserve">monsieur Louis </w:t>
            </w:r>
            <w:proofErr w:type="spellStart"/>
            <w:r w:rsidR="00874C68">
              <w:rPr>
                <w:rFonts w:asciiTheme="minorHAnsi" w:hAnsiTheme="minorHAnsi" w:cstheme="minorHAnsi"/>
                <w:b/>
                <w:sz w:val="20"/>
                <w:szCs w:val="20"/>
              </w:rPr>
              <w:t>Émond</w:t>
            </w:r>
            <w:proofErr w:type="spellEnd"/>
            <w:r w:rsidR="001E136A" w:rsidRPr="00BE23F3">
              <w:rPr>
                <w:rFonts w:asciiTheme="minorHAnsi" w:hAnsiTheme="minorHAnsi" w:cstheme="minorHAnsi"/>
                <w:b/>
                <w:sz w:val="20"/>
                <w:szCs w:val="20"/>
              </w:rPr>
              <w:t xml:space="preserve">, appuyé par </w:t>
            </w:r>
            <w:r w:rsidR="00874C68">
              <w:rPr>
                <w:rFonts w:asciiTheme="minorHAnsi" w:hAnsiTheme="minorHAnsi" w:cstheme="minorHAnsi"/>
                <w:b/>
                <w:sz w:val="20"/>
                <w:szCs w:val="20"/>
              </w:rPr>
              <w:t xml:space="preserve">monsieur Karl </w:t>
            </w:r>
            <w:proofErr w:type="spellStart"/>
            <w:r w:rsidR="00874C68">
              <w:rPr>
                <w:rFonts w:asciiTheme="minorHAnsi" w:hAnsiTheme="minorHAnsi" w:cstheme="minorHAnsi"/>
                <w:b/>
                <w:sz w:val="20"/>
                <w:szCs w:val="20"/>
              </w:rPr>
              <w:t>Hovington</w:t>
            </w:r>
            <w:proofErr w:type="spellEnd"/>
            <w:r w:rsidR="00874C68">
              <w:rPr>
                <w:rFonts w:asciiTheme="minorHAnsi" w:hAnsiTheme="minorHAnsi" w:cstheme="minorHAnsi"/>
                <w:b/>
                <w:sz w:val="20"/>
                <w:szCs w:val="20"/>
              </w:rPr>
              <w:t xml:space="preserve"> </w:t>
            </w:r>
            <w:r w:rsidR="001E136A" w:rsidRPr="00BE23F3">
              <w:rPr>
                <w:rFonts w:asciiTheme="minorHAnsi" w:hAnsiTheme="minorHAnsi" w:cstheme="minorHAnsi"/>
                <w:b/>
                <w:sz w:val="20"/>
                <w:szCs w:val="20"/>
              </w:rPr>
              <w:t>et résolu unanimement d’accepter la candidature pour le secteur Manicou</w:t>
            </w:r>
            <w:r w:rsidR="00614236">
              <w:rPr>
                <w:rFonts w:asciiTheme="minorHAnsi" w:hAnsiTheme="minorHAnsi" w:cstheme="minorHAnsi"/>
                <w:b/>
                <w:sz w:val="20"/>
                <w:szCs w:val="20"/>
              </w:rPr>
              <w:t>a</w:t>
            </w:r>
            <w:r w:rsidR="001E136A" w:rsidRPr="00BE23F3">
              <w:rPr>
                <w:rFonts w:asciiTheme="minorHAnsi" w:hAnsiTheme="minorHAnsi" w:cstheme="minorHAnsi"/>
                <w:b/>
                <w:sz w:val="20"/>
                <w:szCs w:val="20"/>
              </w:rPr>
              <w:t xml:space="preserve">gan de </w:t>
            </w:r>
            <w:r w:rsidR="00874C68">
              <w:rPr>
                <w:rFonts w:asciiTheme="minorHAnsi" w:hAnsiTheme="minorHAnsi" w:cstheme="minorHAnsi"/>
                <w:b/>
                <w:sz w:val="20"/>
                <w:szCs w:val="20"/>
              </w:rPr>
              <w:t>madame Louise Bossé</w:t>
            </w:r>
            <w:r w:rsidR="001E136A" w:rsidRPr="00BE23F3">
              <w:rPr>
                <w:rFonts w:asciiTheme="minorHAnsi" w:hAnsiTheme="minorHAnsi" w:cstheme="minorHAnsi"/>
                <w:b/>
                <w:sz w:val="20"/>
                <w:szCs w:val="20"/>
              </w:rPr>
              <w:t xml:space="preserve"> et p</w:t>
            </w:r>
            <w:r>
              <w:rPr>
                <w:rFonts w:asciiTheme="minorHAnsi" w:hAnsiTheme="minorHAnsi" w:cstheme="minorHAnsi"/>
                <w:b/>
                <w:sz w:val="20"/>
                <w:szCs w:val="20"/>
              </w:rPr>
              <w:t>our le secteur Haute-Côte-N</w:t>
            </w:r>
            <w:r w:rsidR="00874C68">
              <w:rPr>
                <w:rFonts w:asciiTheme="minorHAnsi" w:hAnsiTheme="minorHAnsi" w:cstheme="minorHAnsi"/>
                <w:b/>
                <w:sz w:val="20"/>
                <w:szCs w:val="20"/>
              </w:rPr>
              <w:t>ord de messieurs Jean-Roch Barbeau, Noël Boulianne et Gilles Cormier</w:t>
            </w:r>
            <w:r w:rsidR="001E136A" w:rsidRPr="00BE23F3">
              <w:rPr>
                <w:rFonts w:asciiTheme="minorHAnsi" w:hAnsiTheme="minorHAnsi" w:cstheme="minorHAnsi"/>
                <w:b/>
                <w:sz w:val="20"/>
                <w:szCs w:val="20"/>
              </w:rPr>
              <w:t xml:space="preserve">. </w:t>
            </w:r>
          </w:p>
          <w:p w:rsidR="00D61C45" w:rsidRPr="00874C68" w:rsidRDefault="00D61C45" w:rsidP="00561145">
            <w:pPr>
              <w:tabs>
                <w:tab w:val="left" w:pos="1226"/>
              </w:tabs>
              <w:spacing w:after="0" w:line="360" w:lineRule="auto"/>
              <w:jc w:val="both"/>
              <w:rPr>
                <w:rFonts w:asciiTheme="minorHAnsi" w:hAnsiTheme="minorHAnsi" w:cstheme="minorHAnsi"/>
                <w:b/>
                <w:sz w:val="20"/>
                <w:szCs w:val="20"/>
              </w:rPr>
            </w:pPr>
          </w:p>
        </w:tc>
        <w:tc>
          <w:tcPr>
            <w:tcW w:w="1537" w:type="dxa"/>
            <w:tcBorders>
              <w:top w:val="outset" w:sz="6" w:space="0" w:color="auto"/>
              <w:left w:val="outset" w:sz="6" w:space="0" w:color="auto"/>
              <w:bottom w:val="outset" w:sz="6" w:space="0" w:color="auto"/>
              <w:right w:val="outset" w:sz="6" w:space="0" w:color="auto"/>
            </w:tcBorders>
          </w:tcPr>
          <w:p w:rsidR="00EA76CA" w:rsidRDefault="00EA76CA" w:rsidP="00874C68">
            <w:pPr>
              <w:pStyle w:val="wP1"/>
              <w:tabs>
                <w:tab w:val="left" w:pos="1226"/>
              </w:tabs>
              <w:rPr>
                <w:rFonts w:ascii="Calibri" w:hAnsi="Calibri"/>
                <w:b/>
                <w:sz w:val="20"/>
                <w:lang w:val="fr-CA"/>
              </w:rPr>
            </w:pPr>
          </w:p>
          <w:p w:rsidR="00EA76CA" w:rsidRDefault="00EA76CA" w:rsidP="00874C68">
            <w:pPr>
              <w:pStyle w:val="wP1"/>
              <w:tabs>
                <w:tab w:val="left" w:pos="1226"/>
              </w:tabs>
              <w:rPr>
                <w:rFonts w:ascii="Calibri" w:hAnsi="Calibri"/>
                <w:b/>
                <w:sz w:val="20"/>
                <w:lang w:val="fr-CA"/>
              </w:rPr>
            </w:pPr>
          </w:p>
          <w:p w:rsidR="00BE23F3" w:rsidRDefault="00BE23F3" w:rsidP="00874C68">
            <w:pPr>
              <w:pStyle w:val="wP1"/>
              <w:tabs>
                <w:tab w:val="left" w:pos="1226"/>
              </w:tabs>
              <w:rPr>
                <w:rFonts w:ascii="Calibri" w:hAnsi="Calibri"/>
                <w:b/>
                <w:sz w:val="20"/>
                <w:lang w:val="fr-CA"/>
              </w:rPr>
            </w:pPr>
          </w:p>
          <w:p w:rsidR="00AB3F86" w:rsidRDefault="00AB3F86" w:rsidP="00561145">
            <w:pPr>
              <w:pStyle w:val="wP1"/>
              <w:tabs>
                <w:tab w:val="left" w:pos="1226"/>
              </w:tabs>
              <w:spacing w:line="360" w:lineRule="auto"/>
              <w:rPr>
                <w:rFonts w:ascii="Calibri" w:hAnsi="Calibri"/>
                <w:b/>
                <w:sz w:val="20"/>
                <w:lang w:val="fr-CA"/>
              </w:rPr>
            </w:pPr>
          </w:p>
          <w:p w:rsidR="008F740E" w:rsidRDefault="00E95113" w:rsidP="00561145">
            <w:pPr>
              <w:pStyle w:val="wP1"/>
              <w:tabs>
                <w:tab w:val="left" w:pos="1226"/>
              </w:tabs>
              <w:spacing w:line="360" w:lineRule="auto"/>
              <w:rPr>
                <w:rFonts w:ascii="Calibri" w:hAnsi="Calibri"/>
                <w:b/>
                <w:sz w:val="20"/>
                <w:lang w:val="fr-CA"/>
              </w:rPr>
            </w:pPr>
            <w:r>
              <w:rPr>
                <w:rFonts w:ascii="Calibri" w:hAnsi="Calibri"/>
                <w:b/>
                <w:sz w:val="20"/>
                <w:lang w:val="fr-CA"/>
              </w:rPr>
              <w:t>Résolution</w:t>
            </w:r>
          </w:p>
          <w:p w:rsidR="00E95113" w:rsidRDefault="00E95113" w:rsidP="00561145">
            <w:pPr>
              <w:pStyle w:val="wP1"/>
              <w:tabs>
                <w:tab w:val="left" w:pos="1226"/>
              </w:tabs>
              <w:spacing w:line="360" w:lineRule="auto"/>
              <w:rPr>
                <w:rFonts w:ascii="Calibri" w:hAnsi="Calibri"/>
                <w:b/>
                <w:sz w:val="20"/>
                <w:lang w:val="fr-CA"/>
              </w:rPr>
            </w:pPr>
            <w:r>
              <w:rPr>
                <w:rFonts w:ascii="Calibri" w:hAnsi="Calibri"/>
                <w:b/>
                <w:sz w:val="20"/>
                <w:lang w:val="fr-CA"/>
              </w:rPr>
              <w:t>1</w:t>
            </w:r>
            <w:r w:rsidR="00341658">
              <w:rPr>
                <w:rFonts w:ascii="Calibri" w:hAnsi="Calibri"/>
                <w:b/>
                <w:sz w:val="20"/>
                <w:lang w:val="fr-CA"/>
              </w:rPr>
              <w:t>7</w:t>
            </w:r>
            <w:r>
              <w:rPr>
                <w:rFonts w:ascii="Calibri" w:hAnsi="Calibri"/>
                <w:b/>
                <w:sz w:val="20"/>
                <w:lang w:val="fr-CA"/>
              </w:rPr>
              <w:t>-12-</w:t>
            </w:r>
            <w:r w:rsidR="00725140">
              <w:rPr>
                <w:rFonts w:ascii="Calibri" w:hAnsi="Calibri"/>
                <w:b/>
                <w:sz w:val="20"/>
                <w:lang w:val="fr-CA"/>
              </w:rPr>
              <w:t>262</w:t>
            </w:r>
          </w:p>
          <w:p w:rsidR="008F740E" w:rsidRDefault="008F740E" w:rsidP="00561145">
            <w:pPr>
              <w:pStyle w:val="wP1"/>
              <w:tabs>
                <w:tab w:val="left" w:pos="1226"/>
              </w:tabs>
              <w:spacing w:line="360" w:lineRule="auto"/>
              <w:rPr>
                <w:rFonts w:ascii="Calibri" w:hAnsi="Calibri"/>
                <w:b/>
                <w:sz w:val="20"/>
                <w:lang w:val="fr-CA"/>
              </w:rPr>
            </w:pPr>
          </w:p>
          <w:p w:rsidR="008F740E" w:rsidRDefault="008F740E" w:rsidP="00561145">
            <w:pPr>
              <w:pStyle w:val="wP1"/>
              <w:tabs>
                <w:tab w:val="left" w:pos="1226"/>
              </w:tabs>
              <w:spacing w:line="360" w:lineRule="auto"/>
              <w:rPr>
                <w:rFonts w:ascii="Calibri" w:hAnsi="Calibri"/>
                <w:b/>
                <w:sz w:val="20"/>
                <w:lang w:val="fr-CA"/>
              </w:rPr>
            </w:pPr>
          </w:p>
          <w:p w:rsidR="008F740E" w:rsidRDefault="008F740E" w:rsidP="00561145">
            <w:pPr>
              <w:pStyle w:val="wP1"/>
              <w:tabs>
                <w:tab w:val="left" w:pos="1226"/>
              </w:tabs>
              <w:spacing w:line="360" w:lineRule="auto"/>
              <w:rPr>
                <w:rFonts w:ascii="Calibri" w:hAnsi="Calibri"/>
                <w:b/>
                <w:sz w:val="20"/>
                <w:lang w:val="fr-CA"/>
              </w:rPr>
            </w:pPr>
          </w:p>
          <w:p w:rsidR="008F740E" w:rsidRDefault="008F740E" w:rsidP="00561145">
            <w:pPr>
              <w:pStyle w:val="wP1"/>
              <w:tabs>
                <w:tab w:val="left" w:pos="1226"/>
              </w:tabs>
              <w:spacing w:line="360" w:lineRule="auto"/>
              <w:rPr>
                <w:rFonts w:ascii="Calibri" w:hAnsi="Calibri"/>
                <w:b/>
                <w:sz w:val="20"/>
                <w:lang w:val="fr-CA"/>
              </w:rPr>
            </w:pPr>
          </w:p>
          <w:p w:rsidR="008F740E" w:rsidRDefault="008F740E" w:rsidP="00561145">
            <w:pPr>
              <w:pStyle w:val="wP1"/>
              <w:tabs>
                <w:tab w:val="left" w:pos="1226"/>
              </w:tabs>
              <w:spacing w:line="360" w:lineRule="auto"/>
              <w:rPr>
                <w:rFonts w:ascii="Calibri" w:hAnsi="Calibri"/>
                <w:b/>
                <w:sz w:val="20"/>
                <w:lang w:val="fr-CA"/>
              </w:rPr>
            </w:pPr>
          </w:p>
          <w:p w:rsidR="0097685B" w:rsidRDefault="0097685B" w:rsidP="00561145">
            <w:pPr>
              <w:pStyle w:val="wP1"/>
              <w:tabs>
                <w:tab w:val="left" w:pos="1226"/>
              </w:tabs>
              <w:spacing w:line="360" w:lineRule="auto"/>
              <w:rPr>
                <w:rFonts w:ascii="Calibri" w:hAnsi="Calibri"/>
                <w:b/>
                <w:sz w:val="20"/>
                <w:lang w:val="fr-CA"/>
              </w:rPr>
            </w:pPr>
          </w:p>
          <w:p w:rsidR="00D43399" w:rsidRDefault="00D43399" w:rsidP="00561145">
            <w:pPr>
              <w:pStyle w:val="wP1"/>
              <w:tabs>
                <w:tab w:val="left" w:pos="1226"/>
              </w:tabs>
              <w:spacing w:line="360" w:lineRule="auto"/>
              <w:rPr>
                <w:rFonts w:ascii="Calibri" w:hAnsi="Calibri"/>
                <w:b/>
                <w:sz w:val="20"/>
                <w:lang w:val="fr-CA"/>
              </w:rPr>
            </w:pPr>
          </w:p>
          <w:p w:rsidR="007A3787" w:rsidRDefault="007A3787" w:rsidP="00561145">
            <w:pPr>
              <w:pStyle w:val="wP1"/>
              <w:tabs>
                <w:tab w:val="left" w:pos="1226"/>
              </w:tabs>
              <w:spacing w:line="360" w:lineRule="auto"/>
              <w:rPr>
                <w:rFonts w:ascii="Calibri" w:hAnsi="Calibri"/>
                <w:b/>
                <w:sz w:val="20"/>
                <w:lang w:val="fr-CA"/>
              </w:rPr>
            </w:pPr>
          </w:p>
          <w:p w:rsidR="007A3787" w:rsidRDefault="007A3787" w:rsidP="00561145">
            <w:pPr>
              <w:pStyle w:val="wP1"/>
              <w:tabs>
                <w:tab w:val="left" w:pos="1226"/>
              </w:tabs>
              <w:spacing w:line="360" w:lineRule="auto"/>
              <w:rPr>
                <w:rFonts w:ascii="Calibri" w:hAnsi="Calibri"/>
                <w:b/>
                <w:sz w:val="20"/>
                <w:lang w:val="fr-CA"/>
              </w:rPr>
            </w:pPr>
          </w:p>
          <w:p w:rsidR="007A3787" w:rsidRDefault="007A3787" w:rsidP="00561145">
            <w:pPr>
              <w:pStyle w:val="wP1"/>
              <w:tabs>
                <w:tab w:val="left" w:pos="1226"/>
              </w:tabs>
              <w:spacing w:line="360" w:lineRule="auto"/>
              <w:rPr>
                <w:rFonts w:ascii="Calibri" w:hAnsi="Calibri"/>
                <w:b/>
                <w:sz w:val="20"/>
                <w:lang w:val="fr-CA"/>
              </w:rPr>
            </w:pPr>
          </w:p>
          <w:p w:rsidR="007A3787" w:rsidRDefault="007A3787" w:rsidP="00561145">
            <w:pPr>
              <w:pStyle w:val="wP1"/>
              <w:tabs>
                <w:tab w:val="left" w:pos="1226"/>
              </w:tabs>
              <w:spacing w:line="360" w:lineRule="auto"/>
              <w:rPr>
                <w:rFonts w:ascii="Calibri" w:hAnsi="Calibri"/>
                <w:b/>
                <w:sz w:val="20"/>
                <w:lang w:val="fr-CA"/>
              </w:rPr>
            </w:pPr>
          </w:p>
          <w:p w:rsidR="001E136A" w:rsidRDefault="001E136A" w:rsidP="00561145">
            <w:pPr>
              <w:pStyle w:val="wP1"/>
              <w:tabs>
                <w:tab w:val="left" w:pos="1226"/>
              </w:tabs>
              <w:spacing w:line="360" w:lineRule="auto"/>
              <w:jc w:val="left"/>
              <w:rPr>
                <w:rFonts w:ascii="Calibri" w:hAnsi="Calibri"/>
                <w:b/>
                <w:sz w:val="20"/>
                <w:lang w:val="fr-CA"/>
              </w:rPr>
            </w:pPr>
          </w:p>
          <w:p w:rsidR="00874C68" w:rsidRDefault="00874C68" w:rsidP="00561145">
            <w:pPr>
              <w:pStyle w:val="wP1"/>
              <w:tabs>
                <w:tab w:val="left" w:pos="1226"/>
              </w:tabs>
              <w:spacing w:line="360" w:lineRule="auto"/>
              <w:rPr>
                <w:rFonts w:ascii="Calibri" w:hAnsi="Calibri"/>
                <w:b/>
                <w:sz w:val="20"/>
                <w:lang w:val="fr-CA"/>
              </w:rPr>
            </w:pPr>
          </w:p>
          <w:p w:rsidR="00874C68" w:rsidRDefault="00874C68" w:rsidP="00561145">
            <w:pPr>
              <w:pStyle w:val="wP1"/>
              <w:tabs>
                <w:tab w:val="left" w:pos="1226"/>
              </w:tabs>
              <w:spacing w:line="360" w:lineRule="auto"/>
              <w:rPr>
                <w:rFonts w:ascii="Calibri" w:hAnsi="Calibri"/>
                <w:b/>
                <w:sz w:val="20"/>
                <w:lang w:val="fr-CA"/>
              </w:rPr>
            </w:pPr>
          </w:p>
          <w:p w:rsidR="00874C68" w:rsidRDefault="00874C68" w:rsidP="00561145">
            <w:pPr>
              <w:pStyle w:val="wP1"/>
              <w:tabs>
                <w:tab w:val="left" w:pos="1226"/>
              </w:tabs>
              <w:spacing w:line="360" w:lineRule="auto"/>
              <w:rPr>
                <w:rFonts w:ascii="Calibri" w:hAnsi="Calibri"/>
                <w:b/>
                <w:sz w:val="20"/>
                <w:lang w:val="fr-CA"/>
              </w:rPr>
            </w:pPr>
          </w:p>
          <w:p w:rsidR="00D46C0D" w:rsidRDefault="00D46C0D" w:rsidP="00561145">
            <w:pPr>
              <w:pStyle w:val="wP1"/>
              <w:tabs>
                <w:tab w:val="left" w:pos="1226"/>
              </w:tabs>
              <w:spacing w:line="360" w:lineRule="auto"/>
              <w:rPr>
                <w:rFonts w:ascii="Calibri" w:hAnsi="Calibri"/>
                <w:b/>
                <w:sz w:val="20"/>
                <w:lang w:val="fr-CA"/>
              </w:rPr>
            </w:pPr>
          </w:p>
          <w:p w:rsidR="00D37EB5" w:rsidRDefault="00D37EB5" w:rsidP="00561145">
            <w:pPr>
              <w:pStyle w:val="wP1"/>
              <w:tabs>
                <w:tab w:val="left" w:pos="1226"/>
              </w:tabs>
              <w:spacing w:line="360" w:lineRule="auto"/>
              <w:rPr>
                <w:rFonts w:ascii="Calibri" w:hAnsi="Calibri"/>
                <w:b/>
                <w:sz w:val="20"/>
                <w:lang w:val="fr-CA"/>
              </w:rPr>
            </w:pPr>
          </w:p>
          <w:p w:rsidR="00D37EB5" w:rsidRDefault="00D37EB5" w:rsidP="00561145">
            <w:pPr>
              <w:pStyle w:val="wP1"/>
              <w:tabs>
                <w:tab w:val="left" w:pos="1226"/>
              </w:tabs>
              <w:spacing w:line="360" w:lineRule="auto"/>
              <w:rPr>
                <w:rFonts w:ascii="Calibri" w:hAnsi="Calibri"/>
                <w:b/>
                <w:sz w:val="20"/>
                <w:lang w:val="fr-CA"/>
              </w:rPr>
            </w:pPr>
          </w:p>
          <w:p w:rsidR="00D37EB5" w:rsidRDefault="00D37EB5" w:rsidP="00561145">
            <w:pPr>
              <w:pStyle w:val="wP1"/>
              <w:tabs>
                <w:tab w:val="left" w:pos="1226"/>
              </w:tabs>
              <w:spacing w:line="360" w:lineRule="auto"/>
              <w:rPr>
                <w:rFonts w:ascii="Calibri" w:hAnsi="Calibri"/>
                <w:b/>
                <w:sz w:val="20"/>
                <w:lang w:val="fr-CA"/>
              </w:rPr>
            </w:pPr>
          </w:p>
          <w:p w:rsidR="007F5366" w:rsidRDefault="007F5366" w:rsidP="00561145">
            <w:pPr>
              <w:pStyle w:val="wP1"/>
              <w:tabs>
                <w:tab w:val="left" w:pos="1226"/>
              </w:tabs>
              <w:spacing w:line="360" w:lineRule="auto"/>
              <w:rPr>
                <w:rFonts w:ascii="Calibri" w:hAnsi="Calibri"/>
                <w:b/>
                <w:sz w:val="20"/>
                <w:lang w:val="fr-CA"/>
              </w:rPr>
            </w:pPr>
          </w:p>
          <w:p w:rsidR="00D46C0D" w:rsidRPr="00BE23F3" w:rsidRDefault="00D46C0D" w:rsidP="00561145">
            <w:pPr>
              <w:pStyle w:val="wP1"/>
              <w:tabs>
                <w:tab w:val="left" w:pos="1226"/>
              </w:tabs>
              <w:spacing w:line="360" w:lineRule="auto"/>
              <w:rPr>
                <w:rFonts w:ascii="Calibri" w:hAnsi="Calibri"/>
                <w:b/>
                <w:sz w:val="20"/>
                <w:lang w:val="fr-CA"/>
              </w:rPr>
            </w:pPr>
            <w:r w:rsidRPr="00BE23F3">
              <w:rPr>
                <w:rFonts w:ascii="Calibri" w:hAnsi="Calibri"/>
                <w:b/>
                <w:sz w:val="20"/>
                <w:lang w:val="fr-CA"/>
              </w:rPr>
              <w:t>Résolution</w:t>
            </w:r>
          </w:p>
          <w:p w:rsidR="00D46C0D" w:rsidRDefault="00D46C0D" w:rsidP="00561145">
            <w:pPr>
              <w:pStyle w:val="wP1"/>
              <w:tabs>
                <w:tab w:val="left" w:pos="1226"/>
              </w:tabs>
              <w:spacing w:line="360" w:lineRule="auto"/>
              <w:rPr>
                <w:rFonts w:ascii="Calibri" w:hAnsi="Calibri"/>
                <w:b/>
                <w:sz w:val="20"/>
                <w:lang w:val="fr-CA"/>
              </w:rPr>
            </w:pPr>
            <w:r w:rsidRPr="00BE23F3">
              <w:rPr>
                <w:rFonts w:ascii="Calibri" w:hAnsi="Calibri"/>
                <w:b/>
                <w:sz w:val="20"/>
                <w:lang w:val="fr-CA"/>
              </w:rPr>
              <w:t>1</w:t>
            </w:r>
            <w:r w:rsidR="00D37EB5">
              <w:rPr>
                <w:rFonts w:ascii="Calibri" w:hAnsi="Calibri"/>
                <w:b/>
                <w:sz w:val="20"/>
                <w:lang w:val="fr-CA"/>
              </w:rPr>
              <w:t>7</w:t>
            </w:r>
            <w:r w:rsidRPr="00BE23F3">
              <w:rPr>
                <w:rFonts w:ascii="Calibri" w:hAnsi="Calibri"/>
                <w:b/>
                <w:sz w:val="20"/>
                <w:lang w:val="fr-CA"/>
              </w:rPr>
              <w:t>-1</w:t>
            </w:r>
            <w:r w:rsidR="00D37EB5">
              <w:rPr>
                <w:rFonts w:ascii="Calibri" w:hAnsi="Calibri"/>
                <w:b/>
                <w:sz w:val="20"/>
                <w:lang w:val="fr-CA"/>
              </w:rPr>
              <w:t>2-</w:t>
            </w:r>
            <w:r w:rsidR="00725140">
              <w:rPr>
                <w:rFonts w:ascii="Calibri" w:hAnsi="Calibri"/>
                <w:b/>
                <w:sz w:val="20"/>
                <w:lang w:val="fr-CA"/>
              </w:rPr>
              <w:t>263</w:t>
            </w:r>
          </w:p>
          <w:p w:rsidR="00D46C0D" w:rsidRDefault="00D46C0D" w:rsidP="00AF66C3">
            <w:pPr>
              <w:pStyle w:val="wP1"/>
              <w:tabs>
                <w:tab w:val="left" w:pos="1226"/>
              </w:tabs>
              <w:spacing w:after="120"/>
              <w:rPr>
                <w:rFonts w:ascii="Calibri" w:hAnsi="Calibri"/>
                <w:b/>
                <w:sz w:val="20"/>
                <w:lang w:val="fr-CA"/>
              </w:rPr>
            </w:pPr>
          </w:p>
        </w:tc>
      </w:tr>
      <w:tr w:rsidR="008F740E" w:rsidTr="00AF66C3">
        <w:trPr>
          <w:trHeight w:val="433"/>
          <w:tblCellSpacing w:w="20" w:type="dxa"/>
        </w:trPr>
        <w:tc>
          <w:tcPr>
            <w:tcW w:w="2492" w:type="dxa"/>
            <w:tcBorders>
              <w:top w:val="outset" w:sz="6" w:space="0" w:color="auto"/>
              <w:left w:val="outset" w:sz="6" w:space="0" w:color="auto"/>
              <w:bottom w:val="outset" w:sz="6" w:space="0" w:color="auto"/>
              <w:right w:val="outset" w:sz="6" w:space="0" w:color="auto"/>
            </w:tcBorders>
          </w:tcPr>
          <w:p w:rsidR="008F740E" w:rsidRDefault="00874C68" w:rsidP="00AF66C3">
            <w:pPr>
              <w:numPr>
                <w:ilvl w:val="0"/>
                <w:numId w:val="3"/>
              </w:numPr>
              <w:tabs>
                <w:tab w:val="left" w:pos="1226"/>
              </w:tabs>
              <w:spacing w:after="0" w:line="240" w:lineRule="auto"/>
              <w:ind w:right="-143"/>
              <w:rPr>
                <w:b/>
                <w:sz w:val="20"/>
                <w:szCs w:val="20"/>
                <w:lang w:eastAsia="en-US"/>
              </w:rPr>
            </w:pPr>
            <w:r>
              <w:rPr>
                <w:b/>
                <w:sz w:val="20"/>
                <w:szCs w:val="20"/>
                <w:lang w:eastAsia="en-US"/>
              </w:rPr>
              <w:t>Affaires nouvelle</w:t>
            </w:r>
            <w:r w:rsidR="00C4106D">
              <w:rPr>
                <w:b/>
                <w:sz w:val="20"/>
                <w:szCs w:val="20"/>
                <w:lang w:eastAsia="en-US"/>
              </w:rPr>
              <w:t>s</w:t>
            </w:r>
          </w:p>
          <w:p w:rsidR="00561145" w:rsidRPr="00C4106D" w:rsidRDefault="00561145" w:rsidP="00561145">
            <w:pPr>
              <w:tabs>
                <w:tab w:val="left" w:pos="1226"/>
              </w:tabs>
              <w:spacing w:after="0" w:line="240" w:lineRule="auto"/>
              <w:ind w:left="397" w:right="-143"/>
              <w:rPr>
                <w:b/>
                <w:sz w:val="20"/>
                <w:szCs w:val="20"/>
                <w:lang w:eastAsia="en-US"/>
              </w:rPr>
            </w:pPr>
          </w:p>
        </w:tc>
        <w:tc>
          <w:tcPr>
            <w:tcW w:w="6301" w:type="dxa"/>
            <w:tcBorders>
              <w:top w:val="outset" w:sz="6" w:space="0" w:color="auto"/>
              <w:left w:val="outset" w:sz="6" w:space="0" w:color="auto"/>
              <w:bottom w:val="outset" w:sz="6" w:space="0" w:color="auto"/>
              <w:right w:val="outset" w:sz="6" w:space="0" w:color="auto"/>
            </w:tcBorders>
          </w:tcPr>
          <w:p w:rsidR="00A3217A" w:rsidRDefault="00874C68" w:rsidP="00AF66C3">
            <w:pPr>
              <w:tabs>
                <w:tab w:val="left" w:pos="1226"/>
              </w:tabs>
              <w:spacing w:after="120" w:line="240" w:lineRule="auto"/>
              <w:jc w:val="both"/>
              <w:rPr>
                <w:rFonts w:asciiTheme="minorHAnsi" w:hAnsiTheme="minorHAnsi"/>
                <w:sz w:val="20"/>
                <w:szCs w:val="18"/>
                <w:lang w:eastAsia="en-US"/>
              </w:rPr>
            </w:pPr>
            <w:r>
              <w:rPr>
                <w:rFonts w:asciiTheme="minorHAnsi" w:hAnsiTheme="minorHAnsi"/>
                <w:sz w:val="20"/>
                <w:szCs w:val="18"/>
                <w:lang w:eastAsia="en-US"/>
              </w:rPr>
              <w:t>Aucun sujet à ajouter.</w:t>
            </w:r>
          </w:p>
          <w:p w:rsidR="00561145" w:rsidRPr="00874C68" w:rsidRDefault="00561145" w:rsidP="00AF66C3">
            <w:pPr>
              <w:tabs>
                <w:tab w:val="left" w:pos="1226"/>
              </w:tabs>
              <w:spacing w:after="120" w:line="240" w:lineRule="auto"/>
              <w:jc w:val="both"/>
              <w:rPr>
                <w:rFonts w:asciiTheme="minorHAnsi" w:hAnsiTheme="minorHAnsi"/>
                <w:sz w:val="20"/>
                <w:szCs w:val="18"/>
                <w:lang w:eastAsia="en-US"/>
              </w:rPr>
            </w:pPr>
          </w:p>
        </w:tc>
        <w:tc>
          <w:tcPr>
            <w:tcW w:w="1537" w:type="dxa"/>
            <w:tcBorders>
              <w:top w:val="outset" w:sz="6" w:space="0" w:color="auto"/>
              <w:left w:val="outset" w:sz="6" w:space="0" w:color="auto"/>
              <w:bottom w:val="outset" w:sz="6" w:space="0" w:color="auto"/>
              <w:right w:val="outset" w:sz="6" w:space="0" w:color="auto"/>
            </w:tcBorders>
          </w:tcPr>
          <w:p w:rsidR="00C065E1" w:rsidRPr="00EA2F4E" w:rsidRDefault="00C065E1" w:rsidP="00874C68">
            <w:pPr>
              <w:pStyle w:val="wP1"/>
              <w:tabs>
                <w:tab w:val="left" w:pos="1226"/>
              </w:tabs>
              <w:spacing w:after="120"/>
              <w:jc w:val="left"/>
              <w:rPr>
                <w:rFonts w:ascii="Calibri" w:hAnsi="Calibri"/>
                <w:b/>
                <w:sz w:val="20"/>
                <w:lang w:val="fr-CA"/>
              </w:rPr>
            </w:pPr>
          </w:p>
        </w:tc>
      </w:tr>
      <w:tr w:rsidR="008F740E" w:rsidTr="00AF66C3">
        <w:trPr>
          <w:trHeight w:val="433"/>
          <w:tblCellSpacing w:w="20" w:type="dxa"/>
        </w:trPr>
        <w:tc>
          <w:tcPr>
            <w:tcW w:w="2492" w:type="dxa"/>
            <w:tcBorders>
              <w:top w:val="outset" w:sz="6" w:space="0" w:color="auto"/>
              <w:left w:val="outset" w:sz="6" w:space="0" w:color="auto"/>
              <w:bottom w:val="outset" w:sz="6" w:space="0" w:color="auto"/>
              <w:right w:val="outset" w:sz="6" w:space="0" w:color="auto"/>
            </w:tcBorders>
          </w:tcPr>
          <w:p w:rsidR="008F740E" w:rsidRPr="00874C68" w:rsidRDefault="00C4106D" w:rsidP="00561145">
            <w:pPr>
              <w:numPr>
                <w:ilvl w:val="0"/>
                <w:numId w:val="3"/>
              </w:numPr>
              <w:tabs>
                <w:tab w:val="left" w:pos="1226"/>
              </w:tabs>
              <w:spacing w:after="0" w:line="360" w:lineRule="auto"/>
              <w:ind w:right="-142"/>
              <w:rPr>
                <w:b/>
                <w:sz w:val="20"/>
                <w:szCs w:val="20"/>
                <w:lang w:eastAsia="en-US"/>
              </w:rPr>
            </w:pPr>
            <w:r>
              <w:rPr>
                <w:b/>
                <w:sz w:val="20"/>
                <w:szCs w:val="20"/>
                <w:lang w:eastAsia="en-US"/>
              </w:rPr>
              <w:t>Période de questions et commentaires</w:t>
            </w:r>
          </w:p>
        </w:tc>
        <w:tc>
          <w:tcPr>
            <w:tcW w:w="6301" w:type="dxa"/>
            <w:tcBorders>
              <w:top w:val="outset" w:sz="6" w:space="0" w:color="auto"/>
              <w:left w:val="outset" w:sz="6" w:space="0" w:color="auto"/>
              <w:bottom w:val="outset" w:sz="6" w:space="0" w:color="auto"/>
              <w:right w:val="outset" w:sz="6" w:space="0" w:color="auto"/>
            </w:tcBorders>
          </w:tcPr>
          <w:p w:rsidR="00874C68" w:rsidRDefault="00874C68" w:rsidP="00561145">
            <w:pPr>
              <w:tabs>
                <w:tab w:val="left" w:pos="1226"/>
              </w:tabs>
              <w:spacing w:after="0" w:line="360" w:lineRule="auto"/>
              <w:jc w:val="both"/>
              <w:rPr>
                <w:rFonts w:asciiTheme="minorHAnsi" w:hAnsiTheme="minorHAnsi"/>
                <w:sz w:val="20"/>
                <w:szCs w:val="18"/>
                <w:lang w:eastAsia="en-US"/>
              </w:rPr>
            </w:pPr>
            <w:r>
              <w:rPr>
                <w:rFonts w:asciiTheme="minorHAnsi" w:hAnsiTheme="minorHAnsi"/>
                <w:sz w:val="20"/>
                <w:szCs w:val="18"/>
                <w:lang w:eastAsia="en-US"/>
              </w:rPr>
              <w:t>Aucune question n’est adressée.</w:t>
            </w:r>
          </w:p>
          <w:p w:rsidR="00A3217A" w:rsidRDefault="00874C68" w:rsidP="00561145">
            <w:pPr>
              <w:tabs>
                <w:tab w:val="left" w:pos="1226"/>
              </w:tabs>
              <w:spacing w:after="0" w:line="360" w:lineRule="auto"/>
              <w:jc w:val="both"/>
              <w:rPr>
                <w:rFonts w:asciiTheme="minorHAnsi" w:hAnsiTheme="minorHAnsi"/>
                <w:sz w:val="20"/>
                <w:szCs w:val="18"/>
                <w:lang w:eastAsia="en-US"/>
              </w:rPr>
            </w:pPr>
            <w:r>
              <w:rPr>
                <w:rFonts w:asciiTheme="minorHAnsi" w:hAnsiTheme="minorHAnsi"/>
                <w:sz w:val="20"/>
                <w:szCs w:val="18"/>
                <w:lang w:eastAsia="en-US"/>
              </w:rPr>
              <w:t xml:space="preserve">Des félicitations sont adressées à la directrice générale, madame Anne Poulin de Courval pour la qualité du travail accompli, sa patience et sa conciliation travail-famille. </w:t>
            </w:r>
          </w:p>
          <w:p w:rsidR="00561145" w:rsidRPr="00C065E1" w:rsidRDefault="00561145" w:rsidP="00874C68">
            <w:pPr>
              <w:tabs>
                <w:tab w:val="left" w:pos="1226"/>
              </w:tabs>
              <w:spacing w:line="240" w:lineRule="auto"/>
              <w:jc w:val="both"/>
              <w:rPr>
                <w:rFonts w:asciiTheme="minorHAnsi" w:hAnsiTheme="minorHAnsi"/>
                <w:sz w:val="20"/>
                <w:szCs w:val="18"/>
                <w:lang w:eastAsia="en-US"/>
              </w:rPr>
            </w:pPr>
          </w:p>
        </w:tc>
        <w:tc>
          <w:tcPr>
            <w:tcW w:w="1537" w:type="dxa"/>
            <w:tcBorders>
              <w:top w:val="outset" w:sz="6" w:space="0" w:color="auto"/>
              <w:left w:val="outset" w:sz="6" w:space="0" w:color="auto"/>
              <w:bottom w:val="outset" w:sz="6" w:space="0" w:color="auto"/>
              <w:right w:val="outset" w:sz="6" w:space="0" w:color="auto"/>
            </w:tcBorders>
          </w:tcPr>
          <w:p w:rsidR="008E494D" w:rsidRPr="00EA2F4E" w:rsidRDefault="008E494D" w:rsidP="00874C68">
            <w:pPr>
              <w:pStyle w:val="wP1"/>
              <w:tabs>
                <w:tab w:val="left" w:pos="1226"/>
              </w:tabs>
              <w:spacing w:after="120"/>
              <w:rPr>
                <w:rFonts w:ascii="Calibri" w:hAnsi="Calibri"/>
                <w:b/>
                <w:sz w:val="20"/>
                <w:lang w:val="fr-CA"/>
              </w:rPr>
            </w:pPr>
          </w:p>
        </w:tc>
      </w:tr>
      <w:tr w:rsidR="008F740E" w:rsidTr="00AF66C3">
        <w:trPr>
          <w:trHeight w:val="433"/>
          <w:tblCellSpacing w:w="20" w:type="dxa"/>
        </w:trPr>
        <w:tc>
          <w:tcPr>
            <w:tcW w:w="2492" w:type="dxa"/>
            <w:tcBorders>
              <w:top w:val="outset" w:sz="6" w:space="0" w:color="auto"/>
              <w:left w:val="outset" w:sz="6" w:space="0" w:color="auto"/>
              <w:bottom w:val="outset" w:sz="6" w:space="0" w:color="auto"/>
              <w:right w:val="outset" w:sz="6" w:space="0" w:color="auto"/>
            </w:tcBorders>
          </w:tcPr>
          <w:p w:rsidR="008F740E" w:rsidRPr="007F7378" w:rsidRDefault="00C4106D" w:rsidP="00AF66C3">
            <w:pPr>
              <w:numPr>
                <w:ilvl w:val="0"/>
                <w:numId w:val="3"/>
              </w:numPr>
              <w:tabs>
                <w:tab w:val="left" w:pos="1226"/>
              </w:tabs>
              <w:spacing w:after="0" w:line="240" w:lineRule="auto"/>
              <w:ind w:right="-143"/>
              <w:rPr>
                <w:b/>
                <w:sz w:val="20"/>
                <w:szCs w:val="20"/>
                <w:lang w:eastAsia="en-US"/>
              </w:rPr>
            </w:pPr>
            <w:r>
              <w:rPr>
                <w:b/>
                <w:bCs/>
                <w:sz w:val="20"/>
                <w:szCs w:val="20"/>
                <w:lang w:eastAsia="en-US"/>
              </w:rPr>
              <w:t>Levée de l’assemblée</w:t>
            </w:r>
          </w:p>
        </w:tc>
        <w:tc>
          <w:tcPr>
            <w:tcW w:w="6301" w:type="dxa"/>
            <w:tcBorders>
              <w:top w:val="outset" w:sz="6" w:space="0" w:color="auto"/>
              <w:left w:val="outset" w:sz="6" w:space="0" w:color="auto"/>
              <w:bottom w:val="outset" w:sz="6" w:space="0" w:color="auto"/>
              <w:right w:val="outset" w:sz="6" w:space="0" w:color="auto"/>
            </w:tcBorders>
          </w:tcPr>
          <w:p w:rsidR="003C0C77" w:rsidRDefault="00C4106D" w:rsidP="00561145">
            <w:pPr>
              <w:tabs>
                <w:tab w:val="left" w:pos="1226"/>
              </w:tabs>
              <w:spacing w:after="0" w:line="360" w:lineRule="auto"/>
              <w:jc w:val="both"/>
              <w:rPr>
                <w:rFonts w:asciiTheme="minorHAnsi" w:hAnsiTheme="minorHAnsi" w:cstheme="minorHAnsi"/>
                <w:b/>
                <w:sz w:val="20"/>
                <w:szCs w:val="20"/>
              </w:rPr>
            </w:pPr>
            <w:r w:rsidRPr="00BE23F3">
              <w:rPr>
                <w:rFonts w:asciiTheme="minorHAnsi" w:hAnsiTheme="minorHAnsi" w:cstheme="minorHAnsi"/>
                <w:b/>
                <w:sz w:val="20"/>
                <w:szCs w:val="20"/>
              </w:rPr>
              <w:t xml:space="preserve">Il proposé </w:t>
            </w:r>
            <w:r w:rsidR="00874C68">
              <w:rPr>
                <w:rFonts w:asciiTheme="minorHAnsi" w:hAnsiTheme="minorHAnsi" w:cstheme="minorHAnsi"/>
                <w:b/>
                <w:sz w:val="20"/>
                <w:szCs w:val="20"/>
              </w:rPr>
              <w:t>par madame Noëlla Girard-Co</w:t>
            </w:r>
            <w:r w:rsidR="00614236">
              <w:rPr>
                <w:rFonts w:asciiTheme="minorHAnsi" w:hAnsiTheme="minorHAnsi" w:cstheme="minorHAnsi"/>
                <w:b/>
                <w:sz w:val="20"/>
                <w:szCs w:val="20"/>
              </w:rPr>
              <w:t>r</w:t>
            </w:r>
            <w:r w:rsidR="00874C68">
              <w:rPr>
                <w:rFonts w:asciiTheme="minorHAnsi" w:hAnsiTheme="minorHAnsi" w:cstheme="minorHAnsi"/>
                <w:b/>
                <w:sz w:val="20"/>
                <w:szCs w:val="20"/>
              </w:rPr>
              <w:t>mier</w:t>
            </w:r>
            <w:r w:rsidRPr="00BE23F3">
              <w:rPr>
                <w:rFonts w:asciiTheme="minorHAnsi" w:hAnsiTheme="minorHAnsi" w:cstheme="minorHAnsi"/>
                <w:b/>
                <w:sz w:val="20"/>
                <w:szCs w:val="20"/>
              </w:rPr>
              <w:t xml:space="preserve">, appuyé </w:t>
            </w:r>
            <w:r w:rsidR="00874C68">
              <w:rPr>
                <w:rFonts w:asciiTheme="minorHAnsi" w:hAnsiTheme="minorHAnsi" w:cstheme="minorHAnsi"/>
                <w:b/>
                <w:sz w:val="20"/>
                <w:szCs w:val="20"/>
              </w:rPr>
              <w:t xml:space="preserve">monsieur Karl </w:t>
            </w:r>
            <w:proofErr w:type="spellStart"/>
            <w:r w:rsidR="00874C68">
              <w:rPr>
                <w:rFonts w:asciiTheme="minorHAnsi" w:hAnsiTheme="minorHAnsi" w:cstheme="minorHAnsi"/>
                <w:b/>
                <w:sz w:val="20"/>
                <w:szCs w:val="20"/>
              </w:rPr>
              <w:t>Hovington</w:t>
            </w:r>
            <w:proofErr w:type="spellEnd"/>
            <w:r w:rsidR="006C2EC7">
              <w:rPr>
                <w:rFonts w:asciiTheme="minorHAnsi" w:hAnsiTheme="minorHAnsi" w:cstheme="minorHAnsi"/>
                <w:b/>
                <w:sz w:val="20"/>
                <w:szCs w:val="20"/>
              </w:rPr>
              <w:t xml:space="preserve"> </w:t>
            </w:r>
            <w:r w:rsidRPr="00BE23F3">
              <w:rPr>
                <w:rFonts w:asciiTheme="minorHAnsi" w:hAnsiTheme="minorHAnsi" w:cstheme="minorHAnsi"/>
                <w:b/>
                <w:sz w:val="20"/>
                <w:szCs w:val="20"/>
              </w:rPr>
              <w:t xml:space="preserve">et résolu unanimement d’accepter la levée de l’assemblé de la réunion à </w:t>
            </w:r>
            <w:r w:rsidR="00874C68">
              <w:rPr>
                <w:rFonts w:asciiTheme="minorHAnsi" w:hAnsiTheme="minorHAnsi" w:cstheme="minorHAnsi"/>
                <w:b/>
                <w:sz w:val="20"/>
                <w:szCs w:val="20"/>
              </w:rPr>
              <w:t xml:space="preserve">13 h 40. </w:t>
            </w:r>
          </w:p>
          <w:p w:rsidR="00561145" w:rsidRPr="00874C68" w:rsidRDefault="00561145" w:rsidP="00874C68">
            <w:pPr>
              <w:tabs>
                <w:tab w:val="left" w:pos="1226"/>
              </w:tabs>
              <w:spacing w:after="120" w:line="240" w:lineRule="auto"/>
              <w:jc w:val="both"/>
              <w:rPr>
                <w:rFonts w:asciiTheme="minorHAnsi" w:hAnsiTheme="minorHAnsi" w:cstheme="minorHAnsi"/>
                <w:b/>
                <w:sz w:val="20"/>
                <w:szCs w:val="20"/>
              </w:rPr>
            </w:pPr>
          </w:p>
        </w:tc>
        <w:tc>
          <w:tcPr>
            <w:tcW w:w="1537" w:type="dxa"/>
            <w:tcBorders>
              <w:top w:val="outset" w:sz="6" w:space="0" w:color="auto"/>
              <w:left w:val="outset" w:sz="6" w:space="0" w:color="auto"/>
              <w:bottom w:val="outset" w:sz="6" w:space="0" w:color="auto"/>
              <w:right w:val="outset" w:sz="6" w:space="0" w:color="auto"/>
            </w:tcBorders>
          </w:tcPr>
          <w:p w:rsidR="00C065E1" w:rsidRPr="00BE23F3" w:rsidRDefault="00C065E1" w:rsidP="00874C68">
            <w:pPr>
              <w:pStyle w:val="wP1"/>
              <w:tabs>
                <w:tab w:val="left" w:pos="1226"/>
              </w:tabs>
              <w:spacing w:after="120"/>
              <w:rPr>
                <w:rFonts w:ascii="Calibri" w:hAnsi="Calibri"/>
                <w:b/>
                <w:sz w:val="20"/>
                <w:lang w:val="fr-CA"/>
              </w:rPr>
            </w:pPr>
            <w:r w:rsidRPr="00BE23F3">
              <w:rPr>
                <w:rFonts w:ascii="Calibri" w:hAnsi="Calibri"/>
                <w:b/>
                <w:sz w:val="20"/>
                <w:lang w:val="fr-CA"/>
              </w:rPr>
              <w:t>Résolution</w:t>
            </w:r>
          </w:p>
          <w:p w:rsidR="00821023" w:rsidRPr="00F64E01" w:rsidRDefault="002053A4" w:rsidP="00874C68">
            <w:pPr>
              <w:pStyle w:val="wP1"/>
              <w:tabs>
                <w:tab w:val="left" w:pos="1226"/>
              </w:tabs>
              <w:rPr>
                <w:rFonts w:ascii="Calibri" w:hAnsi="Calibri"/>
                <w:b/>
                <w:sz w:val="20"/>
                <w:lang w:val="fr-CA"/>
              </w:rPr>
            </w:pPr>
            <w:r w:rsidRPr="00BE23F3">
              <w:rPr>
                <w:rFonts w:ascii="Calibri" w:hAnsi="Calibri"/>
                <w:b/>
                <w:sz w:val="20"/>
                <w:lang w:val="fr-CA"/>
              </w:rPr>
              <w:t>1</w:t>
            </w:r>
            <w:r w:rsidR="003C0C77">
              <w:rPr>
                <w:rFonts w:ascii="Calibri" w:hAnsi="Calibri"/>
                <w:b/>
                <w:sz w:val="20"/>
                <w:lang w:val="fr-CA"/>
              </w:rPr>
              <w:t>7</w:t>
            </w:r>
            <w:r w:rsidRPr="00BE23F3">
              <w:rPr>
                <w:rFonts w:ascii="Calibri" w:hAnsi="Calibri"/>
                <w:b/>
                <w:sz w:val="20"/>
                <w:lang w:val="fr-CA"/>
              </w:rPr>
              <w:t>-12-</w:t>
            </w:r>
            <w:r w:rsidR="00725140">
              <w:rPr>
                <w:rFonts w:ascii="Calibri" w:hAnsi="Calibri"/>
                <w:b/>
                <w:sz w:val="20"/>
                <w:lang w:val="fr-CA"/>
              </w:rPr>
              <w:t>264</w:t>
            </w:r>
          </w:p>
          <w:p w:rsidR="003306A3" w:rsidRPr="00F64E01" w:rsidRDefault="003306A3" w:rsidP="00874C68">
            <w:pPr>
              <w:pStyle w:val="wP1"/>
              <w:tabs>
                <w:tab w:val="left" w:pos="1226"/>
              </w:tabs>
              <w:jc w:val="left"/>
              <w:rPr>
                <w:rFonts w:ascii="Calibri" w:hAnsi="Calibri"/>
                <w:b/>
                <w:sz w:val="20"/>
                <w:lang w:val="fr-CA"/>
              </w:rPr>
            </w:pPr>
          </w:p>
        </w:tc>
      </w:tr>
    </w:tbl>
    <w:p w:rsidR="008301E0" w:rsidRDefault="008301E0" w:rsidP="009C2BF6">
      <w:pPr>
        <w:spacing w:after="0"/>
        <w:rPr>
          <w:rFonts w:eastAsia="SimSun" w:cs="Tahoma"/>
          <w:sz w:val="20"/>
          <w:szCs w:val="20"/>
          <w:lang w:eastAsia="fr-FR"/>
        </w:rPr>
      </w:pPr>
    </w:p>
    <w:p w:rsidR="00C31057" w:rsidRDefault="00185FBF" w:rsidP="004F308F">
      <w:pPr>
        <w:spacing w:after="0"/>
        <w:ind w:left="-851"/>
        <w:jc w:val="both"/>
        <w:rPr>
          <w:rFonts w:eastAsia="SimSun" w:cs="Tahoma"/>
          <w:sz w:val="20"/>
          <w:szCs w:val="20"/>
          <w:lang w:eastAsia="fr-FR"/>
        </w:rPr>
      </w:pPr>
      <w:r>
        <w:rPr>
          <w:rFonts w:eastAsia="SimSun" w:cs="Tahoma"/>
          <w:sz w:val="20"/>
          <w:szCs w:val="20"/>
          <w:lang w:eastAsia="fr-FR"/>
        </w:rPr>
        <w:t>2017-12-14</w:t>
      </w:r>
      <w:r w:rsidR="005C5462">
        <w:rPr>
          <w:rFonts w:eastAsia="SimSun" w:cs="Tahoma"/>
          <w:sz w:val="20"/>
          <w:szCs w:val="20"/>
          <w:lang w:eastAsia="fr-FR"/>
        </w:rPr>
        <w:t xml:space="preserve"> / ad</w:t>
      </w:r>
    </w:p>
    <w:p w:rsidR="00BE23F3" w:rsidRDefault="00BE23F3" w:rsidP="009C2BF6">
      <w:pPr>
        <w:spacing w:after="0"/>
        <w:rPr>
          <w:rFonts w:eastAsia="SimSun" w:cs="Tahoma"/>
          <w:sz w:val="20"/>
          <w:szCs w:val="20"/>
          <w:lang w:eastAsia="fr-FR"/>
        </w:rPr>
      </w:pPr>
    </w:p>
    <w:p w:rsidR="00BE23F3" w:rsidRDefault="00BE23F3" w:rsidP="009C2BF6">
      <w:pPr>
        <w:spacing w:after="0"/>
        <w:rPr>
          <w:rFonts w:eastAsia="SimSun" w:cs="Tahoma"/>
          <w:sz w:val="20"/>
          <w:szCs w:val="20"/>
          <w:lang w:eastAsia="fr-FR"/>
        </w:rPr>
      </w:pPr>
    </w:p>
    <w:p w:rsidR="00561145" w:rsidRDefault="00561145" w:rsidP="009C2BF6">
      <w:pPr>
        <w:spacing w:after="0"/>
        <w:rPr>
          <w:rFonts w:eastAsia="SimSun" w:cs="Tahoma"/>
          <w:sz w:val="20"/>
          <w:szCs w:val="20"/>
          <w:lang w:eastAsia="fr-FR"/>
        </w:rPr>
      </w:pPr>
    </w:p>
    <w:p w:rsidR="00427EB2" w:rsidRDefault="00427EB2" w:rsidP="00427EB2">
      <w:pPr>
        <w:spacing w:after="0"/>
        <w:ind w:left="-851"/>
        <w:jc w:val="both"/>
        <w:rPr>
          <w:rFonts w:eastAsia="SimSun" w:cs="Tahoma"/>
          <w:sz w:val="20"/>
          <w:szCs w:val="20"/>
          <w:lang w:eastAsia="fr-FR"/>
        </w:rPr>
      </w:pPr>
      <w:r>
        <w:rPr>
          <w:rFonts w:eastAsia="SimSun" w:cs="Tahoma"/>
          <w:sz w:val="20"/>
          <w:szCs w:val="20"/>
          <w:lang w:eastAsia="fr-FR"/>
        </w:rPr>
        <w:t xml:space="preserve">________________________________________         </w:t>
      </w:r>
      <w:r>
        <w:rPr>
          <w:rFonts w:eastAsia="SimSun" w:cs="Tahoma"/>
          <w:sz w:val="20"/>
          <w:szCs w:val="20"/>
          <w:lang w:eastAsia="fr-FR"/>
        </w:rPr>
        <w:tab/>
        <w:t xml:space="preserve">    </w:t>
      </w:r>
    </w:p>
    <w:p w:rsidR="00427EB2" w:rsidRDefault="00427EB2" w:rsidP="00427EB2">
      <w:pPr>
        <w:spacing w:after="0"/>
        <w:ind w:left="-851"/>
        <w:jc w:val="both"/>
        <w:rPr>
          <w:rFonts w:eastAsia="SimSun" w:cs="Tahoma"/>
          <w:sz w:val="20"/>
          <w:szCs w:val="20"/>
          <w:lang w:eastAsia="fr-FR"/>
        </w:rPr>
      </w:pPr>
      <w:r>
        <w:rPr>
          <w:rFonts w:eastAsia="SimSun" w:cs="Tahoma"/>
          <w:sz w:val="20"/>
          <w:szCs w:val="20"/>
          <w:lang w:eastAsia="fr-FR"/>
        </w:rPr>
        <w:t>Anna Dionne, secrétaire</w:t>
      </w:r>
      <w:r>
        <w:rPr>
          <w:rFonts w:eastAsia="SimSun" w:cs="Tahoma"/>
          <w:sz w:val="20"/>
          <w:szCs w:val="20"/>
          <w:lang w:eastAsia="fr-FR"/>
        </w:rPr>
        <w:tab/>
      </w:r>
      <w:r>
        <w:rPr>
          <w:rFonts w:eastAsia="SimSun" w:cs="Tahoma"/>
          <w:sz w:val="20"/>
          <w:szCs w:val="20"/>
          <w:lang w:eastAsia="fr-FR"/>
        </w:rPr>
        <w:tab/>
      </w:r>
    </w:p>
    <w:p w:rsidR="00427EB2" w:rsidRDefault="00427EB2" w:rsidP="00427EB2">
      <w:pPr>
        <w:spacing w:after="0"/>
        <w:ind w:left="-851"/>
        <w:jc w:val="both"/>
        <w:rPr>
          <w:rFonts w:eastAsia="SimSun" w:cs="Tahoma"/>
          <w:sz w:val="20"/>
          <w:szCs w:val="20"/>
          <w:lang w:eastAsia="fr-FR"/>
        </w:rPr>
      </w:pPr>
    </w:p>
    <w:p w:rsidR="00427EB2" w:rsidRDefault="00427EB2" w:rsidP="00427EB2">
      <w:pPr>
        <w:spacing w:after="0"/>
        <w:ind w:left="-851"/>
        <w:jc w:val="both"/>
        <w:rPr>
          <w:rFonts w:eastAsia="SimSun" w:cs="Tahoma"/>
          <w:sz w:val="20"/>
          <w:szCs w:val="20"/>
          <w:lang w:eastAsia="fr-FR"/>
        </w:rPr>
      </w:pPr>
    </w:p>
    <w:p w:rsidR="00427EB2" w:rsidRDefault="00427EB2" w:rsidP="00427EB2">
      <w:pPr>
        <w:spacing w:after="0"/>
        <w:ind w:left="-851"/>
        <w:jc w:val="both"/>
        <w:rPr>
          <w:rFonts w:eastAsia="SimSun" w:cs="Tahoma"/>
          <w:sz w:val="20"/>
          <w:szCs w:val="20"/>
          <w:lang w:eastAsia="fr-FR"/>
        </w:rPr>
      </w:pPr>
      <w:r>
        <w:rPr>
          <w:rFonts w:eastAsia="SimSun" w:cs="Tahoma"/>
          <w:sz w:val="20"/>
          <w:szCs w:val="20"/>
          <w:lang w:eastAsia="fr-FR"/>
        </w:rPr>
        <w:t>________________________________________</w:t>
      </w:r>
    </w:p>
    <w:p w:rsidR="00427EB2" w:rsidRDefault="00427EB2" w:rsidP="00427EB2">
      <w:pPr>
        <w:spacing w:after="0"/>
        <w:ind w:left="-851"/>
        <w:jc w:val="both"/>
        <w:rPr>
          <w:rFonts w:eastAsia="SimSun" w:cs="Tahoma"/>
          <w:sz w:val="20"/>
          <w:szCs w:val="20"/>
          <w:lang w:eastAsia="fr-FR"/>
        </w:rPr>
      </w:pPr>
      <w:r>
        <w:rPr>
          <w:rFonts w:eastAsia="SimSun" w:cs="Tahoma"/>
          <w:sz w:val="20"/>
          <w:szCs w:val="20"/>
          <w:lang w:eastAsia="fr-FR"/>
        </w:rPr>
        <w:t>Gilles Cormier, président</w:t>
      </w:r>
      <w:r>
        <w:rPr>
          <w:rFonts w:eastAsia="SimSun" w:cs="Tahoma"/>
          <w:sz w:val="20"/>
          <w:szCs w:val="20"/>
          <w:lang w:eastAsia="fr-FR"/>
        </w:rPr>
        <w:tab/>
      </w:r>
    </w:p>
    <w:p w:rsidR="00561145" w:rsidRDefault="00561145" w:rsidP="009C2BF6">
      <w:pPr>
        <w:spacing w:after="0"/>
        <w:rPr>
          <w:rFonts w:eastAsia="SimSun" w:cs="Tahoma"/>
          <w:sz w:val="20"/>
          <w:szCs w:val="20"/>
          <w:lang w:eastAsia="fr-FR"/>
        </w:rPr>
      </w:pPr>
    </w:p>
    <w:p w:rsidR="00874C68" w:rsidRDefault="00874C68" w:rsidP="00AF66C3">
      <w:pPr>
        <w:spacing w:after="0"/>
        <w:ind w:left="-851"/>
        <w:rPr>
          <w:rFonts w:eastAsia="SimSun" w:cs="Tahoma"/>
          <w:sz w:val="20"/>
          <w:szCs w:val="20"/>
          <w:lang w:eastAsia="fr-FR"/>
        </w:rPr>
      </w:pPr>
      <w:r>
        <w:rPr>
          <w:rFonts w:eastAsia="SimSun" w:cs="Tahoma"/>
          <w:sz w:val="20"/>
          <w:szCs w:val="20"/>
          <w:lang w:eastAsia="fr-FR"/>
        </w:rPr>
        <w:tab/>
      </w:r>
      <w:r>
        <w:rPr>
          <w:rFonts w:eastAsia="SimSun" w:cs="Tahoma"/>
          <w:sz w:val="20"/>
          <w:szCs w:val="20"/>
          <w:lang w:eastAsia="fr-FR"/>
        </w:rPr>
        <w:tab/>
      </w:r>
      <w:r>
        <w:rPr>
          <w:rFonts w:eastAsia="SimSun" w:cs="Tahoma"/>
          <w:sz w:val="20"/>
          <w:szCs w:val="20"/>
          <w:lang w:eastAsia="fr-FR"/>
        </w:rPr>
        <w:tab/>
      </w:r>
      <w:r>
        <w:rPr>
          <w:rFonts w:eastAsia="SimSun" w:cs="Tahoma"/>
          <w:sz w:val="20"/>
          <w:szCs w:val="20"/>
          <w:lang w:eastAsia="fr-FR"/>
        </w:rPr>
        <w:tab/>
      </w:r>
      <w:r>
        <w:rPr>
          <w:rFonts w:eastAsia="SimSun" w:cs="Tahoma"/>
          <w:sz w:val="20"/>
          <w:szCs w:val="20"/>
          <w:lang w:eastAsia="fr-FR"/>
        </w:rPr>
        <w:tab/>
      </w:r>
      <w:r>
        <w:rPr>
          <w:rFonts w:eastAsia="SimSun" w:cs="Tahoma"/>
          <w:sz w:val="20"/>
          <w:szCs w:val="20"/>
          <w:lang w:eastAsia="fr-FR"/>
        </w:rPr>
        <w:tab/>
      </w:r>
    </w:p>
    <w:sectPr w:rsidR="00874C68" w:rsidSect="00910CB9">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D51" w:rsidRDefault="00301D51" w:rsidP="00B36E7F">
      <w:pPr>
        <w:spacing w:after="0" w:line="240" w:lineRule="auto"/>
      </w:pPr>
      <w:r>
        <w:separator/>
      </w:r>
    </w:p>
  </w:endnote>
  <w:endnote w:type="continuationSeparator" w:id="0">
    <w:p w:rsidR="00301D51" w:rsidRDefault="00301D51" w:rsidP="00B3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11111111">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39" w:rsidRDefault="008E6B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AFD" w:rsidRDefault="00A05AFD"/>
  <w:tbl>
    <w:tblPr>
      <w:tblW w:w="5000"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7776"/>
      <w:gridCol w:w="864"/>
    </w:tblGrid>
    <w:tr w:rsidR="001B7BA7" w:rsidRPr="007116C6" w:rsidTr="00E74F0B">
      <w:tc>
        <w:tcPr>
          <w:tcW w:w="4500" w:type="pct"/>
        </w:tcPr>
        <w:p w:rsidR="001B7BA7" w:rsidRPr="007116C6" w:rsidRDefault="00301D51" w:rsidP="00A53CDC">
          <w:pPr>
            <w:pStyle w:val="Pieddepage"/>
            <w:rPr>
              <w:color w:val="C00000"/>
              <w:sz w:val="20"/>
              <w:szCs w:val="20"/>
            </w:rPr>
          </w:pPr>
          <w:sdt>
            <w:sdtPr>
              <w:rPr>
                <w:b/>
                <w:sz w:val="20"/>
                <w:szCs w:val="20"/>
              </w:rPr>
              <w:alias w:val="Société"/>
              <w:id w:val="75971759"/>
              <w:placeholder>
                <w:docPart w:val="7DC13ED2A8F3470F80D4D3D0F2CAF2F2"/>
              </w:placeholder>
              <w:dataBinding w:prefixMappings="xmlns:ns0='http://schemas.openxmlformats.org/officeDocument/2006/extended-properties'" w:xpath="/ns0:Properties[1]/ns0:Company[1]" w:storeItemID="{6668398D-A668-4E3E-A5EB-62B293D839F1}"/>
              <w:text/>
            </w:sdtPr>
            <w:sdtEndPr/>
            <w:sdtContent>
              <w:r w:rsidR="001B7BA7" w:rsidRPr="007116C6">
                <w:rPr>
                  <w:b/>
                  <w:sz w:val="20"/>
                  <w:szCs w:val="20"/>
                </w:rPr>
                <w:t>Procès-verbal</w:t>
              </w:r>
            </w:sdtContent>
          </w:sdt>
          <w:r w:rsidR="001B7BA7" w:rsidRPr="007116C6">
            <w:rPr>
              <w:sz w:val="20"/>
              <w:szCs w:val="20"/>
              <w:lang w:val="fr-FR"/>
            </w:rPr>
            <w:t xml:space="preserve"> | </w:t>
          </w:r>
          <w:r w:rsidR="00A53CDC" w:rsidRPr="00A53CDC">
            <w:rPr>
              <w:b/>
              <w:color w:val="0070C0"/>
              <w:sz w:val="20"/>
              <w:szCs w:val="20"/>
              <w:lang w:val="fr-FR"/>
            </w:rPr>
            <w:t>AGA,</w:t>
          </w:r>
          <w:r w:rsidR="00D80243" w:rsidRPr="00A53CDC">
            <w:rPr>
              <w:b/>
              <w:color w:val="0070C0"/>
              <w:sz w:val="20"/>
              <w:szCs w:val="20"/>
              <w:lang w:val="fr-FR"/>
            </w:rPr>
            <w:t xml:space="preserve"> Coopérative funéraire Haute-Côte-Nord-Manicouagan.</w:t>
          </w:r>
          <w:r w:rsidR="006C2EC7">
            <w:rPr>
              <w:color w:val="0070C0"/>
              <w:sz w:val="20"/>
              <w:szCs w:val="20"/>
            </w:rPr>
            <w:t xml:space="preserve"> </w:t>
          </w:r>
          <w:r w:rsidR="00D80243">
            <w:rPr>
              <w:b/>
              <w:sz w:val="20"/>
              <w:szCs w:val="20"/>
            </w:rPr>
            <w:t>/ 201</w:t>
          </w:r>
          <w:r w:rsidR="00B37866">
            <w:rPr>
              <w:b/>
              <w:sz w:val="20"/>
              <w:szCs w:val="20"/>
            </w:rPr>
            <w:t>7</w:t>
          </w:r>
          <w:r w:rsidR="00D80243">
            <w:rPr>
              <w:b/>
              <w:sz w:val="20"/>
              <w:szCs w:val="20"/>
            </w:rPr>
            <w:t>-1</w:t>
          </w:r>
          <w:r w:rsidR="00A53CDC">
            <w:rPr>
              <w:b/>
              <w:sz w:val="20"/>
              <w:szCs w:val="20"/>
            </w:rPr>
            <w:t>2</w:t>
          </w:r>
          <w:r w:rsidR="00D80243">
            <w:rPr>
              <w:b/>
              <w:sz w:val="20"/>
              <w:szCs w:val="20"/>
            </w:rPr>
            <w:t>-</w:t>
          </w:r>
          <w:r w:rsidR="00A53CDC">
            <w:rPr>
              <w:b/>
              <w:sz w:val="20"/>
              <w:szCs w:val="20"/>
            </w:rPr>
            <w:t>1</w:t>
          </w:r>
          <w:r w:rsidR="00B37866">
            <w:rPr>
              <w:b/>
              <w:sz w:val="20"/>
              <w:szCs w:val="20"/>
            </w:rPr>
            <w:t>0</w:t>
          </w:r>
          <w:r w:rsidR="006C2EC7">
            <w:rPr>
              <w:b/>
              <w:sz w:val="20"/>
              <w:szCs w:val="20"/>
            </w:rPr>
            <w:t xml:space="preserve"> </w:t>
          </w:r>
          <w:r w:rsidR="001B7BA7" w:rsidRPr="007116C6">
            <w:rPr>
              <w:color w:val="C00000"/>
              <w:sz w:val="20"/>
              <w:szCs w:val="20"/>
            </w:rPr>
            <w:t xml:space="preserve"> </w:t>
          </w:r>
        </w:p>
      </w:tc>
      <w:tc>
        <w:tcPr>
          <w:tcW w:w="500" w:type="pct"/>
          <w:shd w:val="clear" w:color="auto" w:fill="0070C0"/>
        </w:tcPr>
        <w:p w:rsidR="001B7BA7" w:rsidRPr="00A53CDC" w:rsidRDefault="00D26A59">
          <w:pPr>
            <w:pStyle w:val="En-tte"/>
            <w:rPr>
              <w:color w:val="FFFFFF" w:themeColor="background1"/>
              <w:sz w:val="20"/>
              <w:szCs w:val="20"/>
            </w:rPr>
          </w:pPr>
          <w:r w:rsidRPr="00A53CDC">
            <w:rPr>
              <w:color w:val="FFFFFF" w:themeColor="background1"/>
              <w:sz w:val="20"/>
              <w:szCs w:val="20"/>
            </w:rPr>
            <w:fldChar w:fldCharType="begin"/>
          </w:r>
          <w:r w:rsidR="001B7BA7" w:rsidRPr="00A53CDC">
            <w:rPr>
              <w:color w:val="FFFFFF" w:themeColor="background1"/>
              <w:sz w:val="20"/>
              <w:szCs w:val="20"/>
            </w:rPr>
            <w:instrText>PAGE   \* MERGEFORMAT</w:instrText>
          </w:r>
          <w:r w:rsidRPr="00A53CDC">
            <w:rPr>
              <w:color w:val="FFFFFF" w:themeColor="background1"/>
              <w:sz w:val="20"/>
              <w:szCs w:val="20"/>
            </w:rPr>
            <w:fldChar w:fldCharType="separate"/>
          </w:r>
          <w:r w:rsidR="00FA6E7D" w:rsidRPr="00FA6E7D">
            <w:rPr>
              <w:noProof/>
              <w:color w:val="FFFFFF" w:themeColor="background1"/>
              <w:sz w:val="20"/>
              <w:szCs w:val="20"/>
              <w:lang w:val="fr-FR"/>
            </w:rPr>
            <w:t>4</w:t>
          </w:r>
          <w:r w:rsidRPr="00A53CDC">
            <w:rPr>
              <w:color w:val="FFFFFF" w:themeColor="background1"/>
              <w:sz w:val="20"/>
              <w:szCs w:val="20"/>
            </w:rPr>
            <w:fldChar w:fldCharType="end"/>
          </w:r>
        </w:p>
      </w:tc>
    </w:tr>
  </w:tbl>
  <w:p w:rsidR="001B7BA7" w:rsidRDefault="001B7B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39" w:rsidRDefault="008E6B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D51" w:rsidRDefault="00301D51" w:rsidP="00B36E7F">
      <w:pPr>
        <w:spacing w:after="0" w:line="240" w:lineRule="auto"/>
      </w:pPr>
      <w:r>
        <w:separator/>
      </w:r>
    </w:p>
  </w:footnote>
  <w:footnote w:type="continuationSeparator" w:id="0">
    <w:p w:rsidR="00301D51" w:rsidRDefault="00301D51" w:rsidP="00B36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39" w:rsidRDefault="008E6B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39" w:rsidRDefault="008E6B3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39" w:rsidRDefault="008E6B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040EC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E64D6"/>
    <w:multiLevelType w:val="hybridMultilevel"/>
    <w:tmpl w:val="7062D2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852E4D"/>
    <w:multiLevelType w:val="hybridMultilevel"/>
    <w:tmpl w:val="0C2664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3B90EC9"/>
    <w:multiLevelType w:val="hybridMultilevel"/>
    <w:tmpl w:val="B00AEF88"/>
    <w:lvl w:ilvl="0" w:tplc="0C0C0017">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7056A3A"/>
    <w:multiLevelType w:val="hybridMultilevel"/>
    <w:tmpl w:val="F15CEB70"/>
    <w:lvl w:ilvl="0" w:tplc="0C0C0017">
      <w:start w:val="1"/>
      <w:numFmt w:val="lowerLetter"/>
      <w:lvlText w:val="%1)"/>
      <w:lvlJc w:val="left"/>
      <w:pPr>
        <w:ind w:left="1060" w:hanging="360"/>
      </w:pPr>
    </w:lvl>
    <w:lvl w:ilvl="1" w:tplc="0C0C0019" w:tentative="1">
      <w:start w:val="1"/>
      <w:numFmt w:val="lowerLetter"/>
      <w:lvlText w:val="%2."/>
      <w:lvlJc w:val="left"/>
      <w:pPr>
        <w:ind w:left="1780" w:hanging="360"/>
      </w:pPr>
    </w:lvl>
    <w:lvl w:ilvl="2" w:tplc="0C0C001B" w:tentative="1">
      <w:start w:val="1"/>
      <w:numFmt w:val="lowerRoman"/>
      <w:lvlText w:val="%3."/>
      <w:lvlJc w:val="right"/>
      <w:pPr>
        <w:ind w:left="2500" w:hanging="180"/>
      </w:pPr>
    </w:lvl>
    <w:lvl w:ilvl="3" w:tplc="0C0C000F" w:tentative="1">
      <w:start w:val="1"/>
      <w:numFmt w:val="decimal"/>
      <w:lvlText w:val="%4."/>
      <w:lvlJc w:val="left"/>
      <w:pPr>
        <w:ind w:left="3220" w:hanging="360"/>
      </w:pPr>
    </w:lvl>
    <w:lvl w:ilvl="4" w:tplc="0C0C0019" w:tentative="1">
      <w:start w:val="1"/>
      <w:numFmt w:val="lowerLetter"/>
      <w:lvlText w:val="%5."/>
      <w:lvlJc w:val="left"/>
      <w:pPr>
        <w:ind w:left="3940" w:hanging="360"/>
      </w:pPr>
    </w:lvl>
    <w:lvl w:ilvl="5" w:tplc="0C0C001B" w:tentative="1">
      <w:start w:val="1"/>
      <w:numFmt w:val="lowerRoman"/>
      <w:lvlText w:val="%6."/>
      <w:lvlJc w:val="right"/>
      <w:pPr>
        <w:ind w:left="4660" w:hanging="180"/>
      </w:pPr>
    </w:lvl>
    <w:lvl w:ilvl="6" w:tplc="0C0C000F" w:tentative="1">
      <w:start w:val="1"/>
      <w:numFmt w:val="decimal"/>
      <w:lvlText w:val="%7."/>
      <w:lvlJc w:val="left"/>
      <w:pPr>
        <w:ind w:left="5380" w:hanging="360"/>
      </w:pPr>
    </w:lvl>
    <w:lvl w:ilvl="7" w:tplc="0C0C0019" w:tentative="1">
      <w:start w:val="1"/>
      <w:numFmt w:val="lowerLetter"/>
      <w:lvlText w:val="%8."/>
      <w:lvlJc w:val="left"/>
      <w:pPr>
        <w:ind w:left="6100" w:hanging="360"/>
      </w:pPr>
    </w:lvl>
    <w:lvl w:ilvl="8" w:tplc="0C0C001B" w:tentative="1">
      <w:start w:val="1"/>
      <w:numFmt w:val="lowerRoman"/>
      <w:lvlText w:val="%9."/>
      <w:lvlJc w:val="right"/>
      <w:pPr>
        <w:ind w:left="6820" w:hanging="180"/>
      </w:pPr>
    </w:lvl>
  </w:abstractNum>
  <w:abstractNum w:abstractNumId="5" w15:restartNumberingAfterBreak="0">
    <w:nsid w:val="084A2C05"/>
    <w:multiLevelType w:val="hybridMultilevel"/>
    <w:tmpl w:val="01EC1F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9470BF0"/>
    <w:multiLevelType w:val="hybridMultilevel"/>
    <w:tmpl w:val="326834F8"/>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7" w15:restartNumberingAfterBreak="0">
    <w:nsid w:val="0CB22C51"/>
    <w:multiLevelType w:val="hybridMultilevel"/>
    <w:tmpl w:val="C2AE3D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7E73C1"/>
    <w:multiLevelType w:val="hybridMultilevel"/>
    <w:tmpl w:val="F844EC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5A5CE5"/>
    <w:multiLevelType w:val="hybridMultilevel"/>
    <w:tmpl w:val="0480FF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0F46B32"/>
    <w:multiLevelType w:val="hybridMultilevel"/>
    <w:tmpl w:val="4EDA77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BC4794"/>
    <w:multiLevelType w:val="hybridMultilevel"/>
    <w:tmpl w:val="92D47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73A0C2E"/>
    <w:multiLevelType w:val="hybridMultilevel"/>
    <w:tmpl w:val="202243B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9F13B17"/>
    <w:multiLevelType w:val="hybridMultilevel"/>
    <w:tmpl w:val="52E0BB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B6A2B4E"/>
    <w:multiLevelType w:val="hybridMultilevel"/>
    <w:tmpl w:val="150603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B89634A"/>
    <w:multiLevelType w:val="hybridMultilevel"/>
    <w:tmpl w:val="3F0E797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CA90AFA"/>
    <w:multiLevelType w:val="hybridMultilevel"/>
    <w:tmpl w:val="AC188C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8EF6352"/>
    <w:multiLevelType w:val="hybridMultilevel"/>
    <w:tmpl w:val="16343B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34029D2"/>
    <w:multiLevelType w:val="hybridMultilevel"/>
    <w:tmpl w:val="4DDE98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7EB389C"/>
    <w:multiLevelType w:val="multilevel"/>
    <w:tmpl w:val="D3DA116C"/>
    <w:lvl w:ilvl="0">
      <w:start w:val="1"/>
      <w:numFmt w:val="decimal"/>
      <w:lvlText w:val="%1."/>
      <w:lvlJc w:val="left"/>
      <w:pPr>
        <w:ind w:left="360" w:hanging="360"/>
      </w:pPr>
      <w:rPr>
        <w:b/>
      </w:rPr>
    </w:lvl>
    <w:lvl w:ilvl="1">
      <w:start w:val="1"/>
      <w:numFmt w:val="decimal"/>
      <w:isLgl/>
      <w:lvlText w:val="%1.%2"/>
      <w:lvlJc w:val="left"/>
      <w:pPr>
        <w:ind w:left="885" w:hanging="528"/>
      </w:pPr>
    </w:lvl>
    <w:lvl w:ilvl="2">
      <w:start w:val="1"/>
      <w:numFmt w:val="decimal"/>
      <w:isLgl/>
      <w:lvlText w:val="%1.%2.%3"/>
      <w:lvlJc w:val="left"/>
      <w:pPr>
        <w:ind w:left="1434" w:hanging="720"/>
      </w:pPr>
    </w:lvl>
    <w:lvl w:ilvl="3">
      <w:start w:val="1"/>
      <w:numFmt w:val="decimal"/>
      <w:isLgl/>
      <w:lvlText w:val="%1.%2.%3.%4"/>
      <w:lvlJc w:val="left"/>
      <w:pPr>
        <w:ind w:left="1791" w:hanging="720"/>
      </w:pPr>
    </w:lvl>
    <w:lvl w:ilvl="4">
      <w:start w:val="1"/>
      <w:numFmt w:val="decimal"/>
      <w:isLgl/>
      <w:lvlText w:val="%1.%2.%3.%4.%5"/>
      <w:lvlJc w:val="left"/>
      <w:pPr>
        <w:ind w:left="2148" w:hanging="720"/>
      </w:pPr>
    </w:lvl>
    <w:lvl w:ilvl="5">
      <w:start w:val="1"/>
      <w:numFmt w:val="decimal"/>
      <w:isLgl/>
      <w:lvlText w:val="%1.%2.%3.%4.%5.%6"/>
      <w:lvlJc w:val="left"/>
      <w:pPr>
        <w:ind w:left="2865" w:hanging="1080"/>
      </w:pPr>
    </w:lvl>
    <w:lvl w:ilvl="6">
      <w:start w:val="1"/>
      <w:numFmt w:val="decimal"/>
      <w:isLgl/>
      <w:lvlText w:val="%1.%2.%3.%4.%5.%6.%7"/>
      <w:lvlJc w:val="left"/>
      <w:pPr>
        <w:ind w:left="3222" w:hanging="1080"/>
      </w:pPr>
    </w:lvl>
    <w:lvl w:ilvl="7">
      <w:start w:val="1"/>
      <w:numFmt w:val="decimal"/>
      <w:isLgl/>
      <w:lvlText w:val="%1.%2.%3.%4.%5.%6.%7.%8"/>
      <w:lvlJc w:val="left"/>
      <w:pPr>
        <w:ind w:left="3579" w:hanging="1080"/>
      </w:pPr>
    </w:lvl>
    <w:lvl w:ilvl="8">
      <w:start w:val="1"/>
      <w:numFmt w:val="decimal"/>
      <w:isLgl/>
      <w:lvlText w:val="%1.%2.%3.%4.%5.%6.%7.%8.%9"/>
      <w:lvlJc w:val="left"/>
      <w:pPr>
        <w:ind w:left="4296" w:hanging="1440"/>
      </w:pPr>
    </w:lvl>
  </w:abstractNum>
  <w:abstractNum w:abstractNumId="20" w15:restartNumberingAfterBreak="0">
    <w:nsid w:val="50AC2CA0"/>
    <w:multiLevelType w:val="hybridMultilevel"/>
    <w:tmpl w:val="7788FD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1334BF2"/>
    <w:multiLevelType w:val="hybridMultilevel"/>
    <w:tmpl w:val="A3B629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7AE74CC"/>
    <w:multiLevelType w:val="hybridMultilevel"/>
    <w:tmpl w:val="0A04AFDE"/>
    <w:lvl w:ilvl="0" w:tplc="0C0C0017">
      <w:start w:val="1"/>
      <w:numFmt w:val="lowerLetter"/>
      <w:lvlText w:val="%1)"/>
      <w:lvlJc w:val="left"/>
      <w:pPr>
        <w:ind w:left="1060" w:hanging="360"/>
      </w:pPr>
    </w:lvl>
    <w:lvl w:ilvl="1" w:tplc="0C0C0019" w:tentative="1">
      <w:start w:val="1"/>
      <w:numFmt w:val="lowerLetter"/>
      <w:lvlText w:val="%2."/>
      <w:lvlJc w:val="left"/>
      <w:pPr>
        <w:ind w:left="1780" w:hanging="360"/>
      </w:pPr>
    </w:lvl>
    <w:lvl w:ilvl="2" w:tplc="0C0C001B" w:tentative="1">
      <w:start w:val="1"/>
      <w:numFmt w:val="lowerRoman"/>
      <w:lvlText w:val="%3."/>
      <w:lvlJc w:val="right"/>
      <w:pPr>
        <w:ind w:left="2500" w:hanging="180"/>
      </w:pPr>
    </w:lvl>
    <w:lvl w:ilvl="3" w:tplc="0C0C000F" w:tentative="1">
      <w:start w:val="1"/>
      <w:numFmt w:val="decimal"/>
      <w:lvlText w:val="%4."/>
      <w:lvlJc w:val="left"/>
      <w:pPr>
        <w:ind w:left="3220" w:hanging="360"/>
      </w:pPr>
    </w:lvl>
    <w:lvl w:ilvl="4" w:tplc="0C0C0019" w:tentative="1">
      <w:start w:val="1"/>
      <w:numFmt w:val="lowerLetter"/>
      <w:lvlText w:val="%5."/>
      <w:lvlJc w:val="left"/>
      <w:pPr>
        <w:ind w:left="3940" w:hanging="360"/>
      </w:pPr>
    </w:lvl>
    <w:lvl w:ilvl="5" w:tplc="0C0C001B" w:tentative="1">
      <w:start w:val="1"/>
      <w:numFmt w:val="lowerRoman"/>
      <w:lvlText w:val="%6."/>
      <w:lvlJc w:val="right"/>
      <w:pPr>
        <w:ind w:left="4660" w:hanging="180"/>
      </w:pPr>
    </w:lvl>
    <w:lvl w:ilvl="6" w:tplc="0C0C000F" w:tentative="1">
      <w:start w:val="1"/>
      <w:numFmt w:val="decimal"/>
      <w:lvlText w:val="%7."/>
      <w:lvlJc w:val="left"/>
      <w:pPr>
        <w:ind w:left="5380" w:hanging="360"/>
      </w:pPr>
    </w:lvl>
    <w:lvl w:ilvl="7" w:tplc="0C0C0019" w:tentative="1">
      <w:start w:val="1"/>
      <w:numFmt w:val="lowerLetter"/>
      <w:lvlText w:val="%8."/>
      <w:lvlJc w:val="left"/>
      <w:pPr>
        <w:ind w:left="6100" w:hanging="360"/>
      </w:pPr>
    </w:lvl>
    <w:lvl w:ilvl="8" w:tplc="0C0C001B" w:tentative="1">
      <w:start w:val="1"/>
      <w:numFmt w:val="lowerRoman"/>
      <w:lvlText w:val="%9."/>
      <w:lvlJc w:val="right"/>
      <w:pPr>
        <w:ind w:left="6820" w:hanging="180"/>
      </w:pPr>
    </w:lvl>
  </w:abstractNum>
  <w:abstractNum w:abstractNumId="23" w15:restartNumberingAfterBreak="0">
    <w:nsid w:val="58270755"/>
    <w:multiLevelType w:val="hybridMultilevel"/>
    <w:tmpl w:val="E16CA8EC"/>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24" w15:restartNumberingAfterBreak="0">
    <w:nsid w:val="5DAF4806"/>
    <w:multiLevelType w:val="hybridMultilevel"/>
    <w:tmpl w:val="D1402BA8"/>
    <w:lvl w:ilvl="0" w:tplc="A7FE5B16">
      <w:start w:val="13"/>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E5A79A4"/>
    <w:multiLevelType w:val="hybridMultilevel"/>
    <w:tmpl w:val="F85EB2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12F16B0"/>
    <w:multiLevelType w:val="hybridMultilevel"/>
    <w:tmpl w:val="33767F44"/>
    <w:lvl w:ilvl="0" w:tplc="0C0C0017">
      <w:start w:val="1"/>
      <w:numFmt w:val="lowerLetter"/>
      <w:lvlText w:val="%1)"/>
      <w:lvlJc w:val="left"/>
      <w:pPr>
        <w:ind w:left="766" w:hanging="360"/>
      </w:pPr>
    </w:lvl>
    <w:lvl w:ilvl="1" w:tplc="0C0C0019" w:tentative="1">
      <w:start w:val="1"/>
      <w:numFmt w:val="lowerLetter"/>
      <w:lvlText w:val="%2."/>
      <w:lvlJc w:val="left"/>
      <w:pPr>
        <w:ind w:left="1486" w:hanging="360"/>
      </w:pPr>
    </w:lvl>
    <w:lvl w:ilvl="2" w:tplc="0C0C001B" w:tentative="1">
      <w:start w:val="1"/>
      <w:numFmt w:val="lowerRoman"/>
      <w:lvlText w:val="%3."/>
      <w:lvlJc w:val="right"/>
      <w:pPr>
        <w:ind w:left="2206" w:hanging="180"/>
      </w:pPr>
    </w:lvl>
    <w:lvl w:ilvl="3" w:tplc="0C0C000F" w:tentative="1">
      <w:start w:val="1"/>
      <w:numFmt w:val="decimal"/>
      <w:lvlText w:val="%4."/>
      <w:lvlJc w:val="left"/>
      <w:pPr>
        <w:ind w:left="2926" w:hanging="360"/>
      </w:pPr>
    </w:lvl>
    <w:lvl w:ilvl="4" w:tplc="0C0C0019" w:tentative="1">
      <w:start w:val="1"/>
      <w:numFmt w:val="lowerLetter"/>
      <w:lvlText w:val="%5."/>
      <w:lvlJc w:val="left"/>
      <w:pPr>
        <w:ind w:left="3646" w:hanging="360"/>
      </w:pPr>
    </w:lvl>
    <w:lvl w:ilvl="5" w:tplc="0C0C001B" w:tentative="1">
      <w:start w:val="1"/>
      <w:numFmt w:val="lowerRoman"/>
      <w:lvlText w:val="%6."/>
      <w:lvlJc w:val="right"/>
      <w:pPr>
        <w:ind w:left="4366" w:hanging="180"/>
      </w:pPr>
    </w:lvl>
    <w:lvl w:ilvl="6" w:tplc="0C0C000F" w:tentative="1">
      <w:start w:val="1"/>
      <w:numFmt w:val="decimal"/>
      <w:lvlText w:val="%7."/>
      <w:lvlJc w:val="left"/>
      <w:pPr>
        <w:ind w:left="5086" w:hanging="360"/>
      </w:pPr>
    </w:lvl>
    <w:lvl w:ilvl="7" w:tplc="0C0C0019" w:tentative="1">
      <w:start w:val="1"/>
      <w:numFmt w:val="lowerLetter"/>
      <w:lvlText w:val="%8."/>
      <w:lvlJc w:val="left"/>
      <w:pPr>
        <w:ind w:left="5806" w:hanging="360"/>
      </w:pPr>
    </w:lvl>
    <w:lvl w:ilvl="8" w:tplc="0C0C001B" w:tentative="1">
      <w:start w:val="1"/>
      <w:numFmt w:val="lowerRoman"/>
      <w:lvlText w:val="%9."/>
      <w:lvlJc w:val="right"/>
      <w:pPr>
        <w:ind w:left="6526" w:hanging="180"/>
      </w:pPr>
    </w:lvl>
  </w:abstractNum>
  <w:abstractNum w:abstractNumId="27" w15:restartNumberingAfterBreak="0">
    <w:nsid w:val="68583D8E"/>
    <w:multiLevelType w:val="hybridMultilevel"/>
    <w:tmpl w:val="6374C1F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6D454413"/>
    <w:multiLevelType w:val="hybridMultilevel"/>
    <w:tmpl w:val="B04E33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E43515A"/>
    <w:multiLevelType w:val="hybridMultilevel"/>
    <w:tmpl w:val="4FD031F6"/>
    <w:lvl w:ilvl="0" w:tplc="4816BFDA">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0" w15:restartNumberingAfterBreak="0">
    <w:nsid w:val="72993505"/>
    <w:multiLevelType w:val="hybridMultilevel"/>
    <w:tmpl w:val="6840EA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9341F42"/>
    <w:multiLevelType w:val="hybridMultilevel"/>
    <w:tmpl w:val="47B6A918"/>
    <w:lvl w:ilvl="0" w:tplc="8D78DA10">
      <w:start w:val="1"/>
      <w:numFmt w:val="decimal"/>
      <w:lvlText w:val="%1."/>
      <w:lvlJc w:val="left"/>
      <w:pPr>
        <w:tabs>
          <w:tab w:val="num" w:pos="397"/>
        </w:tabs>
        <w:ind w:left="397" w:hanging="397"/>
      </w:pPr>
      <w:rPr>
        <w:rFonts w:ascii="Calibri" w:hAnsi="Calibri" w:cs="Times New Roman" w:hint="default"/>
        <w:sz w:val="20"/>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32" w15:restartNumberingAfterBreak="0">
    <w:nsid w:val="7D9459CC"/>
    <w:multiLevelType w:val="hybridMultilevel"/>
    <w:tmpl w:val="610469D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0"/>
  </w:num>
  <w:num w:numId="6">
    <w:abstractNumId w:val="14"/>
  </w:num>
  <w:num w:numId="7">
    <w:abstractNumId w:val="15"/>
  </w:num>
  <w:num w:numId="8">
    <w:abstractNumId w:val="12"/>
  </w:num>
  <w:num w:numId="9">
    <w:abstractNumId w:val="8"/>
  </w:num>
  <w:num w:numId="10">
    <w:abstractNumId w:val="17"/>
  </w:num>
  <w:num w:numId="11">
    <w:abstractNumId w:val="5"/>
  </w:num>
  <w:num w:numId="12">
    <w:abstractNumId w:val="20"/>
  </w:num>
  <w:num w:numId="13">
    <w:abstractNumId w:val="29"/>
  </w:num>
  <w:num w:numId="14">
    <w:abstractNumId w:val="28"/>
  </w:num>
  <w:num w:numId="15">
    <w:abstractNumId w:val="13"/>
  </w:num>
  <w:num w:numId="16">
    <w:abstractNumId w:val="11"/>
  </w:num>
  <w:num w:numId="17">
    <w:abstractNumId w:val="18"/>
  </w:num>
  <w:num w:numId="18">
    <w:abstractNumId w:val="10"/>
  </w:num>
  <w:num w:numId="19">
    <w:abstractNumId w:val="25"/>
  </w:num>
  <w:num w:numId="20">
    <w:abstractNumId w:val="23"/>
  </w:num>
  <w:num w:numId="21">
    <w:abstractNumId w:val="1"/>
  </w:num>
  <w:num w:numId="22">
    <w:abstractNumId w:val="16"/>
  </w:num>
  <w:num w:numId="23">
    <w:abstractNumId w:val="4"/>
  </w:num>
  <w:num w:numId="24">
    <w:abstractNumId w:val="26"/>
  </w:num>
  <w:num w:numId="25">
    <w:abstractNumId w:val="3"/>
  </w:num>
  <w:num w:numId="26">
    <w:abstractNumId w:val="6"/>
  </w:num>
  <w:num w:numId="27">
    <w:abstractNumId w:val="2"/>
  </w:num>
  <w:num w:numId="28">
    <w:abstractNumId w:val="9"/>
  </w:num>
  <w:num w:numId="29">
    <w:abstractNumId w:val="21"/>
  </w:num>
  <w:num w:numId="30">
    <w:abstractNumId w:val="7"/>
  </w:num>
  <w:num w:numId="31">
    <w:abstractNumId w:val="24"/>
  </w:num>
  <w:num w:numId="32">
    <w:abstractNumId w:val="32"/>
  </w:num>
  <w:num w:numId="3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F6"/>
    <w:rsid w:val="00005509"/>
    <w:rsid w:val="00005C12"/>
    <w:rsid w:val="00010062"/>
    <w:rsid w:val="00012C27"/>
    <w:rsid w:val="000130B4"/>
    <w:rsid w:val="00013BDA"/>
    <w:rsid w:val="000156FC"/>
    <w:rsid w:val="000169DA"/>
    <w:rsid w:val="00016DE5"/>
    <w:rsid w:val="00022DEA"/>
    <w:rsid w:val="00022E28"/>
    <w:rsid w:val="00024885"/>
    <w:rsid w:val="000263E6"/>
    <w:rsid w:val="00027088"/>
    <w:rsid w:val="00032B42"/>
    <w:rsid w:val="0003368F"/>
    <w:rsid w:val="0003539A"/>
    <w:rsid w:val="0004703A"/>
    <w:rsid w:val="0005225F"/>
    <w:rsid w:val="0005470A"/>
    <w:rsid w:val="00056068"/>
    <w:rsid w:val="000564CB"/>
    <w:rsid w:val="00056E25"/>
    <w:rsid w:val="000626B0"/>
    <w:rsid w:val="000637ED"/>
    <w:rsid w:val="000642FE"/>
    <w:rsid w:val="000704DD"/>
    <w:rsid w:val="000735ED"/>
    <w:rsid w:val="0007776B"/>
    <w:rsid w:val="00077AF7"/>
    <w:rsid w:val="00077B7D"/>
    <w:rsid w:val="00080E4E"/>
    <w:rsid w:val="000854F2"/>
    <w:rsid w:val="00085E80"/>
    <w:rsid w:val="000863DF"/>
    <w:rsid w:val="00086636"/>
    <w:rsid w:val="00090693"/>
    <w:rsid w:val="00090DF4"/>
    <w:rsid w:val="0009461F"/>
    <w:rsid w:val="00095F25"/>
    <w:rsid w:val="000964BC"/>
    <w:rsid w:val="00097D32"/>
    <w:rsid w:val="000A2BAF"/>
    <w:rsid w:val="000A39C0"/>
    <w:rsid w:val="000B2AC0"/>
    <w:rsid w:val="000B4029"/>
    <w:rsid w:val="000C2853"/>
    <w:rsid w:val="000C6427"/>
    <w:rsid w:val="000D53FC"/>
    <w:rsid w:val="000D5B4B"/>
    <w:rsid w:val="000D5DEC"/>
    <w:rsid w:val="000E298F"/>
    <w:rsid w:val="000E4728"/>
    <w:rsid w:val="000E7AAA"/>
    <w:rsid w:val="000F3842"/>
    <w:rsid w:val="00102769"/>
    <w:rsid w:val="0010670D"/>
    <w:rsid w:val="00106CA0"/>
    <w:rsid w:val="00111E3F"/>
    <w:rsid w:val="00113C09"/>
    <w:rsid w:val="00114878"/>
    <w:rsid w:val="00114D04"/>
    <w:rsid w:val="00116F69"/>
    <w:rsid w:val="00120ECF"/>
    <w:rsid w:val="00121057"/>
    <w:rsid w:val="00121824"/>
    <w:rsid w:val="001251BD"/>
    <w:rsid w:val="001316BB"/>
    <w:rsid w:val="00134FB6"/>
    <w:rsid w:val="00144131"/>
    <w:rsid w:val="00152882"/>
    <w:rsid w:val="00154738"/>
    <w:rsid w:val="00155F38"/>
    <w:rsid w:val="00160795"/>
    <w:rsid w:val="00163E2E"/>
    <w:rsid w:val="00164C91"/>
    <w:rsid w:val="001659FD"/>
    <w:rsid w:val="0016647D"/>
    <w:rsid w:val="0017089A"/>
    <w:rsid w:val="00173084"/>
    <w:rsid w:val="00175231"/>
    <w:rsid w:val="001775A5"/>
    <w:rsid w:val="0018093D"/>
    <w:rsid w:val="00181325"/>
    <w:rsid w:val="0018203D"/>
    <w:rsid w:val="00184434"/>
    <w:rsid w:val="0018457C"/>
    <w:rsid w:val="00185FBF"/>
    <w:rsid w:val="00194896"/>
    <w:rsid w:val="00194CFC"/>
    <w:rsid w:val="00196BD7"/>
    <w:rsid w:val="001A2064"/>
    <w:rsid w:val="001A3B00"/>
    <w:rsid w:val="001A467E"/>
    <w:rsid w:val="001A522C"/>
    <w:rsid w:val="001A62A3"/>
    <w:rsid w:val="001B01FA"/>
    <w:rsid w:val="001B06B5"/>
    <w:rsid w:val="001B0EF8"/>
    <w:rsid w:val="001B15B5"/>
    <w:rsid w:val="001B19CF"/>
    <w:rsid w:val="001B2AB8"/>
    <w:rsid w:val="001B48FB"/>
    <w:rsid w:val="001B50EB"/>
    <w:rsid w:val="001B6283"/>
    <w:rsid w:val="001B7BA7"/>
    <w:rsid w:val="001C10B5"/>
    <w:rsid w:val="001C1805"/>
    <w:rsid w:val="001C55AA"/>
    <w:rsid w:val="001C7B2F"/>
    <w:rsid w:val="001D13B9"/>
    <w:rsid w:val="001D33EC"/>
    <w:rsid w:val="001D4982"/>
    <w:rsid w:val="001E085A"/>
    <w:rsid w:val="001E136A"/>
    <w:rsid w:val="001E1429"/>
    <w:rsid w:val="001E2D3B"/>
    <w:rsid w:val="001E5EA7"/>
    <w:rsid w:val="001E6D3B"/>
    <w:rsid w:val="001E7F95"/>
    <w:rsid w:val="001F142D"/>
    <w:rsid w:val="001F44F4"/>
    <w:rsid w:val="001F6D5E"/>
    <w:rsid w:val="0020143F"/>
    <w:rsid w:val="0020374F"/>
    <w:rsid w:val="00203CDF"/>
    <w:rsid w:val="002053A4"/>
    <w:rsid w:val="002054E1"/>
    <w:rsid w:val="00205DE5"/>
    <w:rsid w:val="00206853"/>
    <w:rsid w:val="002104E4"/>
    <w:rsid w:val="00211565"/>
    <w:rsid w:val="00214295"/>
    <w:rsid w:val="00214852"/>
    <w:rsid w:val="00214CD9"/>
    <w:rsid w:val="00221184"/>
    <w:rsid w:val="00221CCB"/>
    <w:rsid w:val="00222B09"/>
    <w:rsid w:val="002239C0"/>
    <w:rsid w:val="00230D92"/>
    <w:rsid w:val="0023160E"/>
    <w:rsid w:val="00240361"/>
    <w:rsid w:val="0024236C"/>
    <w:rsid w:val="002437E3"/>
    <w:rsid w:val="00246B91"/>
    <w:rsid w:val="00246F70"/>
    <w:rsid w:val="002476B4"/>
    <w:rsid w:val="002478AE"/>
    <w:rsid w:val="00250573"/>
    <w:rsid w:val="00250A99"/>
    <w:rsid w:val="00252197"/>
    <w:rsid w:val="00264561"/>
    <w:rsid w:val="00272889"/>
    <w:rsid w:val="00280348"/>
    <w:rsid w:val="00281D4B"/>
    <w:rsid w:val="002855EF"/>
    <w:rsid w:val="00287404"/>
    <w:rsid w:val="002878EC"/>
    <w:rsid w:val="002909B3"/>
    <w:rsid w:val="00290E2F"/>
    <w:rsid w:val="00294816"/>
    <w:rsid w:val="00295818"/>
    <w:rsid w:val="00295D23"/>
    <w:rsid w:val="002973AC"/>
    <w:rsid w:val="00297823"/>
    <w:rsid w:val="002A1185"/>
    <w:rsid w:val="002A2A7B"/>
    <w:rsid w:val="002A68AB"/>
    <w:rsid w:val="002A697E"/>
    <w:rsid w:val="002A6B1E"/>
    <w:rsid w:val="002A718F"/>
    <w:rsid w:val="002A71D1"/>
    <w:rsid w:val="002B43C5"/>
    <w:rsid w:val="002B4B0C"/>
    <w:rsid w:val="002C0AF2"/>
    <w:rsid w:val="002C0BC3"/>
    <w:rsid w:val="002C3090"/>
    <w:rsid w:val="002C37B8"/>
    <w:rsid w:val="002C3B5A"/>
    <w:rsid w:val="002C4C35"/>
    <w:rsid w:val="002C6324"/>
    <w:rsid w:val="002D0853"/>
    <w:rsid w:val="002D093A"/>
    <w:rsid w:val="002D1949"/>
    <w:rsid w:val="002D4E54"/>
    <w:rsid w:val="002E0EFE"/>
    <w:rsid w:val="002E4A46"/>
    <w:rsid w:val="002E5FA3"/>
    <w:rsid w:val="002E69AF"/>
    <w:rsid w:val="002E69B0"/>
    <w:rsid w:val="002F12F0"/>
    <w:rsid w:val="002F3CD9"/>
    <w:rsid w:val="002F3F1A"/>
    <w:rsid w:val="002F5C83"/>
    <w:rsid w:val="002F7EDF"/>
    <w:rsid w:val="00301D51"/>
    <w:rsid w:val="003117A6"/>
    <w:rsid w:val="00312C35"/>
    <w:rsid w:val="003214FD"/>
    <w:rsid w:val="00321E8C"/>
    <w:rsid w:val="00322115"/>
    <w:rsid w:val="003254FD"/>
    <w:rsid w:val="00325559"/>
    <w:rsid w:val="00327552"/>
    <w:rsid w:val="003306A3"/>
    <w:rsid w:val="00330B7F"/>
    <w:rsid w:val="00331764"/>
    <w:rsid w:val="00331F92"/>
    <w:rsid w:val="00333F37"/>
    <w:rsid w:val="00335A7E"/>
    <w:rsid w:val="00340479"/>
    <w:rsid w:val="00341658"/>
    <w:rsid w:val="00342BFA"/>
    <w:rsid w:val="00343AA6"/>
    <w:rsid w:val="00343FFE"/>
    <w:rsid w:val="003478C5"/>
    <w:rsid w:val="003514C4"/>
    <w:rsid w:val="00353628"/>
    <w:rsid w:val="0035598C"/>
    <w:rsid w:val="00356B0D"/>
    <w:rsid w:val="0036015E"/>
    <w:rsid w:val="00362043"/>
    <w:rsid w:val="00362BC4"/>
    <w:rsid w:val="00365B92"/>
    <w:rsid w:val="00367461"/>
    <w:rsid w:val="00370CC3"/>
    <w:rsid w:val="003731CB"/>
    <w:rsid w:val="003748BE"/>
    <w:rsid w:val="00382B04"/>
    <w:rsid w:val="00382C37"/>
    <w:rsid w:val="00383FCC"/>
    <w:rsid w:val="003952E3"/>
    <w:rsid w:val="003A05CB"/>
    <w:rsid w:val="003A24A5"/>
    <w:rsid w:val="003A260C"/>
    <w:rsid w:val="003A29C2"/>
    <w:rsid w:val="003A723B"/>
    <w:rsid w:val="003B09FE"/>
    <w:rsid w:val="003B30E6"/>
    <w:rsid w:val="003B35A6"/>
    <w:rsid w:val="003B3689"/>
    <w:rsid w:val="003B4D6C"/>
    <w:rsid w:val="003B5F2B"/>
    <w:rsid w:val="003B637D"/>
    <w:rsid w:val="003B654D"/>
    <w:rsid w:val="003B6823"/>
    <w:rsid w:val="003B7EF2"/>
    <w:rsid w:val="003C0C77"/>
    <w:rsid w:val="003C5445"/>
    <w:rsid w:val="003C61FC"/>
    <w:rsid w:val="003C79EF"/>
    <w:rsid w:val="003D3E66"/>
    <w:rsid w:val="003D6A1A"/>
    <w:rsid w:val="003E3A12"/>
    <w:rsid w:val="003E3D5B"/>
    <w:rsid w:val="003F0B5F"/>
    <w:rsid w:val="003F4193"/>
    <w:rsid w:val="003F54DA"/>
    <w:rsid w:val="003F6127"/>
    <w:rsid w:val="00400507"/>
    <w:rsid w:val="0040099E"/>
    <w:rsid w:val="00406020"/>
    <w:rsid w:val="004061BD"/>
    <w:rsid w:val="004141D2"/>
    <w:rsid w:val="00417C26"/>
    <w:rsid w:val="0042185C"/>
    <w:rsid w:val="00422FDE"/>
    <w:rsid w:val="00424A93"/>
    <w:rsid w:val="00425CB9"/>
    <w:rsid w:val="0042717E"/>
    <w:rsid w:val="004272AA"/>
    <w:rsid w:val="00427EB2"/>
    <w:rsid w:val="0043459E"/>
    <w:rsid w:val="00441CDB"/>
    <w:rsid w:val="00442CF5"/>
    <w:rsid w:val="00450E3F"/>
    <w:rsid w:val="004544F2"/>
    <w:rsid w:val="004550EC"/>
    <w:rsid w:val="00457F0B"/>
    <w:rsid w:val="00460CCC"/>
    <w:rsid w:val="0046165D"/>
    <w:rsid w:val="00462372"/>
    <w:rsid w:val="004660B0"/>
    <w:rsid w:val="0046762F"/>
    <w:rsid w:val="00467B36"/>
    <w:rsid w:val="00470712"/>
    <w:rsid w:val="004724C8"/>
    <w:rsid w:val="004725D6"/>
    <w:rsid w:val="004732D2"/>
    <w:rsid w:val="0047549E"/>
    <w:rsid w:val="00475FE4"/>
    <w:rsid w:val="00486B89"/>
    <w:rsid w:val="004875A1"/>
    <w:rsid w:val="004878B2"/>
    <w:rsid w:val="0049125F"/>
    <w:rsid w:val="004925FC"/>
    <w:rsid w:val="0049389D"/>
    <w:rsid w:val="00496CB0"/>
    <w:rsid w:val="004A20F7"/>
    <w:rsid w:val="004A2530"/>
    <w:rsid w:val="004A69BB"/>
    <w:rsid w:val="004B028B"/>
    <w:rsid w:val="004B0F88"/>
    <w:rsid w:val="004B2B3E"/>
    <w:rsid w:val="004B477A"/>
    <w:rsid w:val="004B5533"/>
    <w:rsid w:val="004C1AAB"/>
    <w:rsid w:val="004C2BCB"/>
    <w:rsid w:val="004C4E09"/>
    <w:rsid w:val="004C7953"/>
    <w:rsid w:val="004D025F"/>
    <w:rsid w:val="004D69D2"/>
    <w:rsid w:val="004E002F"/>
    <w:rsid w:val="004E0D76"/>
    <w:rsid w:val="004E1041"/>
    <w:rsid w:val="004E134B"/>
    <w:rsid w:val="004E14DF"/>
    <w:rsid w:val="004E314D"/>
    <w:rsid w:val="004E3DC8"/>
    <w:rsid w:val="004E5CFF"/>
    <w:rsid w:val="004F2A01"/>
    <w:rsid w:val="004F308F"/>
    <w:rsid w:val="004F31FB"/>
    <w:rsid w:val="004F44F0"/>
    <w:rsid w:val="004F4CF9"/>
    <w:rsid w:val="004F706F"/>
    <w:rsid w:val="004F723E"/>
    <w:rsid w:val="00502EF9"/>
    <w:rsid w:val="00504EA3"/>
    <w:rsid w:val="005051C2"/>
    <w:rsid w:val="0050736B"/>
    <w:rsid w:val="00507480"/>
    <w:rsid w:val="00507C9A"/>
    <w:rsid w:val="005116A2"/>
    <w:rsid w:val="00511F13"/>
    <w:rsid w:val="00512F6F"/>
    <w:rsid w:val="00513945"/>
    <w:rsid w:val="00514C5A"/>
    <w:rsid w:val="00515EA8"/>
    <w:rsid w:val="00520B34"/>
    <w:rsid w:val="005238A9"/>
    <w:rsid w:val="0052610D"/>
    <w:rsid w:val="00526C3F"/>
    <w:rsid w:val="005324D9"/>
    <w:rsid w:val="00533D1D"/>
    <w:rsid w:val="00540787"/>
    <w:rsid w:val="00540DDB"/>
    <w:rsid w:val="00540F06"/>
    <w:rsid w:val="00541DF1"/>
    <w:rsid w:val="00541E2E"/>
    <w:rsid w:val="00542F0B"/>
    <w:rsid w:val="00544004"/>
    <w:rsid w:val="00544552"/>
    <w:rsid w:val="00544946"/>
    <w:rsid w:val="005450AF"/>
    <w:rsid w:val="00545A4A"/>
    <w:rsid w:val="005461C5"/>
    <w:rsid w:val="00546421"/>
    <w:rsid w:val="00546F5C"/>
    <w:rsid w:val="00550197"/>
    <w:rsid w:val="00551C94"/>
    <w:rsid w:val="00561145"/>
    <w:rsid w:val="00563A7A"/>
    <w:rsid w:val="005641F6"/>
    <w:rsid w:val="00564711"/>
    <w:rsid w:val="00565886"/>
    <w:rsid w:val="0056733B"/>
    <w:rsid w:val="00567B92"/>
    <w:rsid w:val="00576DB5"/>
    <w:rsid w:val="00577F36"/>
    <w:rsid w:val="0058303B"/>
    <w:rsid w:val="005835C9"/>
    <w:rsid w:val="005842C6"/>
    <w:rsid w:val="00585201"/>
    <w:rsid w:val="0058549A"/>
    <w:rsid w:val="00585CE9"/>
    <w:rsid w:val="00590103"/>
    <w:rsid w:val="00593FFD"/>
    <w:rsid w:val="005A1099"/>
    <w:rsid w:val="005A1D26"/>
    <w:rsid w:val="005A2EE3"/>
    <w:rsid w:val="005A32B8"/>
    <w:rsid w:val="005A4289"/>
    <w:rsid w:val="005A49AD"/>
    <w:rsid w:val="005A53CA"/>
    <w:rsid w:val="005B0532"/>
    <w:rsid w:val="005B41C5"/>
    <w:rsid w:val="005B5372"/>
    <w:rsid w:val="005B548E"/>
    <w:rsid w:val="005B5984"/>
    <w:rsid w:val="005B5A99"/>
    <w:rsid w:val="005B7626"/>
    <w:rsid w:val="005B7F23"/>
    <w:rsid w:val="005C3087"/>
    <w:rsid w:val="005C5462"/>
    <w:rsid w:val="005D1664"/>
    <w:rsid w:val="005D188E"/>
    <w:rsid w:val="005D1A87"/>
    <w:rsid w:val="005D234A"/>
    <w:rsid w:val="005D4916"/>
    <w:rsid w:val="005D7BB7"/>
    <w:rsid w:val="005D7F2F"/>
    <w:rsid w:val="005E0BBA"/>
    <w:rsid w:val="005E6EA5"/>
    <w:rsid w:val="005E783F"/>
    <w:rsid w:val="0060259D"/>
    <w:rsid w:val="00603E43"/>
    <w:rsid w:val="006100DF"/>
    <w:rsid w:val="0061065A"/>
    <w:rsid w:val="00614236"/>
    <w:rsid w:val="006150DF"/>
    <w:rsid w:val="00615DF9"/>
    <w:rsid w:val="00616360"/>
    <w:rsid w:val="00622A99"/>
    <w:rsid w:val="00630F93"/>
    <w:rsid w:val="006325FE"/>
    <w:rsid w:val="006367B0"/>
    <w:rsid w:val="00641A6C"/>
    <w:rsid w:val="00641B6A"/>
    <w:rsid w:val="00646857"/>
    <w:rsid w:val="00646CA9"/>
    <w:rsid w:val="00650D8C"/>
    <w:rsid w:val="00652841"/>
    <w:rsid w:val="00652F7F"/>
    <w:rsid w:val="006534D2"/>
    <w:rsid w:val="00656B66"/>
    <w:rsid w:val="0065707E"/>
    <w:rsid w:val="00661D65"/>
    <w:rsid w:val="00661FDF"/>
    <w:rsid w:val="0066213A"/>
    <w:rsid w:val="0066252A"/>
    <w:rsid w:val="006632DB"/>
    <w:rsid w:val="00664422"/>
    <w:rsid w:val="00665B28"/>
    <w:rsid w:val="006711C0"/>
    <w:rsid w:val="00672821"/>
    <w:rsid w:val="006744F5"/>
    <w:rsid w:val="0067635E"/>
    <w:rsid w:val="0067714E"/>
    <w:rsid w:val="00681D60"/>
    <w:rsid w:val="00682679"/>
    <w:rsid w:val="00692FC1"/>
    <w:rsid w:val="00693661"/>
    <w:rsid w:val="00697A5B"/>
    <w:rsid w:val="006A01A8"/>
    <w:rsid w:val="006A4038"/>
    <w:rsid w:val="006A75E4"/>
    <w:rsid w:val="006B0FAD"/>
    <w:rsid w:val="006B31FA"/>
    <w:rsid w:val="006C2EC7"/>
    <w:rsid w:val="006C5A27"/>
    <w:rsid w:val="006C7D05"/>
    <w:rsid w:val="006C7F68"/>
    <w:rsid w:val="006D228B"/>
    <w:rsid w:val="006D2297"/>
    <w:rsid w:val="006D2437"/>
    <w:rsid w:val="006D7750"/>
    <w:rsid w:val="006D7E5A"/>
    <w:rsid w:val="006E054F"/>
    <w:rsid w:val="006E4BD8"/>
    <w:rsid w:val="006F102C"/>
    <w:rsid w:val="006F38E5"/>
    <w:rsid w:val="006F6E4B"/>
    <w:rsid w:val="0070059E"/>
    <w:rsid w:val="00700C82"/>
    <w:rsid w:val="0070471B"/>
    <w:rsid w:val="007047DA"/>
    <w:rsid w:val="00705805"/>
    <w:rsid w:val="00705EC8"/>
    <w:rsid w:val="007116C6"/>
    <w:rsid w:val="00712806"/>
    <w:rsid w:val="0071775E"/>
    <w:rsid w:val="00721319"/>
    <w:rsid w:val="007213DC"/>
    <w:rsid w:val="00722513"/>
    <w:rsid w:val="0072261D"/>
    <w:rsid w:val="00723BA8"/>
    <w:rsid w:val="00725140"/>
    <w:rsid w:val="00725FF6"/>
    <w:rsid w:val="00727117"/>
    <w:rsid w:val="007273EE"/>
    <w:rsid w:val="00727AAE"/>
    <w:rsid w:val="00734822"/>
    <w:rsid w:val="0073757E"/>
    <w:rsid w:val="00740E7A"/>
    <w:rsid w:val="00742B90"/>
    <w:rsid w:val="00746747"/>
    <w:rsid w:val="00746E7F"/>
    <w:rsid w:val="0075245E"/>
    <w:rsid w:val="007545B1"/>
    <w:rsid w:val="00757B91"/>
    <w:rsid w:val="00762A35"/>
    <w:rsid w:val="0076333C"/>
    <w:rsid w:val="00771E20"/>
    <w:rsid w:val="0077234F"/>
    <w:rsid w:val="007727AB"/>
    <w:rsid w:val="007746CB"/>
    <w:rsid w:val="0078051E"/>
    <w:rsid w:val="007877D2"/>
    <w:rsid w:val="007902EA"/>
    <w:rsid w:val="007912A8"/>
    <w:rsid w:val="00791A7E"/>
    <w:rsid w:val="00791B3C"/>
    <w:rsid w:val="00791F33"/>
    <w:rsid w:val="00795AAD"/>
    <w:rsid w:val="00797AFB"/>
    <w:rsid w:val="007A3787"/>
    <w:rsid w:val="007A70C8"/>
    <w:rsid w:val="007B4C0F"/>
    <w:rsid w:val="007B5E4C"/>
    <w:rsid w:val="007B7DEE"/>
    <w:rsid w:val="007B7F38"/>
    <w:rsid w:val="007C0AD4"/>
    <w:rsid w:val="007C1F8D"/>
    <w:rsid w:val="007C246C"/>
    <w:rsid w:val="007C3F61"/>
    <w:rsid w:val="007C409B"/>
    <w:rsid w:val="007C4FB6"/>
    <w:rsid w:val="007C6365"/>
    <w:rsid w:val="007C74F6"/>
    <w:rsid w:val="007D22B2"/>
    <w:rsid w:val="007D278E"/>
    <w:rsid w:val="007D3BBC"/>
    <w:rsid w:val="007D3D4D"/>
    <w:rsid w:val="007D5A6E"/>
    <w:rsid w:val="007D7A52"/>
    <w:rsid w:val="007E09EB"/>
    <w:rsid w:val="007E15DC"/>
    <w:rsid w:val="007E341E"/>
    <w:rsid w:val="007E3F05"/>
    <w:rsid w:val="007E40D1"/>
    <w:rsid w:val="007E65C0"/>
    <w:rsid w:val="007F03E8"/>
    <w:rsid w:val="007F5366"/>
    <w:rsid w:val="007F7378"/>
    <w:rsid w:val="007F7434"/>
    <w:rsid w:val="0080111B"/>
    <w:rsid w:val="00803561"/>
    <w:rsid w:val="008039B2"/>
    <w:rsid w:val="00803E82"/>
    <w:rsid w:val="00805872"/>
    <w:rsid w:val="00806919"/>
    <w:rsid w:val="008070B3"/>
    <w:rsid w:val="00807ADD"/>
    <w:rsid w:val="00807C07"/>
    <w:rsid w:val="008131BE"/>
    <w:rsid w:val="00821023"/>
    <w:rsid w:val="00821B14"/>
    <w:rsid w:val="0082444F"/>
    <w:rsid w:val="00825870"/>
    <w:rsid w:val="00826E3D"/>
    <w:rsid w:val="008301E0"/>
    <w:rsid w:val="008303BA"/>
    <w:rsid w:val="0083765C"/>
    <w:rsid w:val="00841CD4"/>
    <w:rsid w:val="00850AAC"/>
    <w:rsid w:val="00852120"/>
    <w:rsid w:val="0085404D"/>
    <w:rsid w:val="00862104"/>
    <w:rsid w:val="00863114"/>
    <w:rsid w:val="008644B6"/>
    <w:rsid w:val="008710F0"/>
    <w:rsid w:val="008723B7"/>
    <w:rsid w:val="008744AE"/>
    <w:rsid w:val="00874C68"/>
    <w:rsid w:val="0088118A"/>
    <w:rsid w:val="008812EC"/>
    <w:rsid w:val="00884974"/>
    <w:rsid w:val="00891FFC"/>
    <w:rsid w:val="0089278D"/>
    <w:rsid w:val="00892F11"/>
    <w:rsid w:val="0089334A"/>
    <w:rsid w:val="00893D38"/>
    <w:rsid w:val="008960A0"/>
    <w:rsid w:val="008A07D5"/>
    <w:rsid w:val="008A6323"/>
    <w:rsid w:val="008A7B4A"/>
    <w:rsid w:val="008B1CD4"/>
    <w:rsid w:val="008B3C02"/>
    <w:rsid w:val="008B642E"/>
    <w:rsid w:val="008B6A25"/>
    <w:rsid w:val="008C1FB4"/>
    <w:rsid w:val="008C254B"/>
    <w:rsid w:val="008C3714"/>
    <w:rsid w:val="008C461E"/>
    <w:rsid w:val="008C5199"/>
    <w:rsid w:val="008D0FC0"/>
    <w:rsid w:val="008D2E12"/>
    <w:rsid w:val="008D307B"/>
    <w:rsid w:val="008D45C8"/>
    <w:rsid w:val="008D6808"/>
    <w:rsid w:val="008D7E53"/>
    <w:rsid w:val="008E32DE"/>
    <w:rsid w:val="008E3637"/>
    <w:rsid w:val="008E36EA"/>
    <w:rsid w:val="008E494D"/>
    <w:rsid w:val="008E6552"/>
    <w:rsid w:val="008E6B39"/>
    <w:rsid w:val="008F0ED1"/>
    <w:rsid w:val="008F1958"/>
    <w:rsid w:val="008F28E2"/>
    <w:rsid w:val="008F302E"/>
    <w:rsid w:val="008F740E"/>
    <w:rsid w:val="00906354"/>
    <w:rsid w:val="00910CB9"/>
    <w:rsid w:val="009117DE"/>
    <w:rsid w:val="0091251D"/>
    <w:rsid w:val="00915C11"/>
    <w:rsid w:val="009208DB"/>
    <w:rsid w:val="0092096A"/>
    <w:rsid w:val="00924220"/>
    <w:rsid w:val="00924658"/>
    <w:rsid w:val="00924ECD"/>
    <w:rsid w:val="00927AB8"/>
    <w:rsid w:val="009310CF"/>
    <w:rsid w:val="00945DCF"/>
    <w:rsid w:val="00946CE2"/>
    <w:rsid w:val="00947D46"/>
    <w:rsid w:val="009518AE"/>
    <w:rsid w:val="00954A76"/>
    <w:rsid w:val="00956CC8"/>
    <w:rsid w:val="00961C1B"/>
    <w:rsid w:val="009620AB"/>
    <w:rsid w:val="00962667"/>
    <w:rsid w:val="00964880"/>
    <w:rsid w:val="00973DE0"/>
    <w:rsid w:val="0097685B"/>
    <w:rsid w:val="009801FB"/>
    <w:rsid w:val="009803D8"/>
    <w:rsid w:val="00981E82"/>
    <w:rsid w:val="00981EF7"/>
    <w:rsid w:val="00991068"/>
    <w:rsid w:val="00992519"/>
    <w:rsid w:val="00993B7E"/>
    <w:rsid w:val="0099418A"/>
    <w:rsid w:val="009A0639"/>
    <w:rsid w:val="009A211A"/>
    <w:rsid w:val="009A60DC"/>
    <w:rsid w:val="009A67C8"/>
    <w:rsid w:val="009B4BC3"/>
    <w:rsid w:val="009B596F"/>
    <w:rsid w:val="009B66BD"/>
    <w:rsid w:val="009C1630"/>
    <w:rsid w:val="009C2BF6"/>
    <w:rsid w:val="009C3051"/>
    <w:rsid w:val="009C44D7"/>
    <w:rsid w:val="009D0E86"/>
    <w:rsid w:val="009D2B9F"/>
    <w:rsid w:val="009D479F"/>
    <w:rsid w:val="009D558E"/>
    <w:rsid w:val="009E1562"/>
    <w:rsid w:val="009E3EE2"/>
    <w:rsid w:val="009E5B0C"/>
    <w:rsid w:val="009E6550"/>
    <w:rsid w:val="009F176C"/>
    <w:rsid w:val="009F291B"/>
    <w:rsid w:val="009F2B31"/>
    <w:rsid w:val="009F3734"/>
    <w:rsid w:val="009F4E00"/>
    <w:rsid w:val="009F5AD2"/>
    <w:rsid w:val="00A03515"/>
    <w:rsid w:val="00A03FF7"/>
    <w:rsid w:val="00A04DE5"/>
    <w:rsid w:val="00A05A9E"/>
    <w:rsid w:val="00A05AFD"/>
    <w:rsid w:val="00A06119"/>
    <w:rsid w:val="00A066DE"/>
    <w:rsid w:val="00A13B7E"/>
    <w:rsid w:val="00A20967"/>
    <w:rsid w:val="00A213F0"/>
    <w:rsid w:val="00A22B94"/>
    <w:rsid w:val="00A251FF"/>
    <w:rsid w:val="00A30307"/>
    <w:rsid w:val="00A307C3"/>
    <w:rsid w:val="00A31287"/>
    <w:rsid w:val="00A3217A"/>
    <w:rsid w:val="00A32246"/>
    <w:rsid w:val="00A3332A"/>
    <w:rsid w:val="00A345D6"/>
    <w:rsid w:val="00A34ECD"/>
    <w:rsid w:val="00A35CED"/>
    <w:rsid w:val="00A401B7"/>
    <w:rsid w:val="00A41C48"/>
    <w:rsid w:val="00A44AD5"/>
    <w:rsid w:val="00A44E90"/>
    <w:rsid w:val="00A45AE7"/>
    <w:rsid w:val="00A45D3E"/>
    <w:rsid w:val="00A51777"/>
    <w:rsid w:val="00A52898"/>
    <w:rsid w:val="00A53CDC"/>
    <w:rsid w:val="00A53FF1"/>
    <w:rsid w:val="00A55542"/>
    <w:rsid w:val="00A56745"/>
    <w:rsid w:val="00A56B5F"/>
    <w:rsid w:val="00A604CD"/>
    <w:rsid w:val="00A65A2F"/>
    <w:rsid w:val="00A679DD"/>
    <w:rsid w:val="00A70F88"/>
    <w:rsid w:val="00A7281D"/>
    <w:rsid w:val="00A747DA"/>
    <w:rsid w:val="00AA131C"/>
    <w:rsid w:val="00AA1D32"/>
    <w:rsid w:val="00AA526C"/>
    <w:rsid w:val="00AA627F"/>
    <w:rsid w:val="00AA70EE"/>
    <w:rsid w:val="00AB100C"/>
    <w:rsid w:val="00AB38A5"/>
    <w:rsid w:val="00AB3F86"/>
    <w:rsid w:val="00AB5CE2"/>
    <w:rsid w:val="00AC4C42"/>
    <w:rsid w:val="00AC7EE4"/>
    <w:rsid w:val="00AD030D"/>
    <w:rsid w:val="00AD10C7"/>
    <w:rsid w:val="00AD2636"/>
    <w:rsid w:val="00AD3D78"/>
    <w:rsid w:val="00AD6386"/>
    <w:rsid w:val="00AE162F"/>
    <w:rsid w:val="00AE5361"/>
    <w:rsid w:val="00AE5FAD"/>
    <w:rsid w:val="00AE65A0"/>
    <w:rsid w:val="00AE6811"/>
    <w:rsid w:val="00AE71C2"/>
    <w:rsid w:val="00AF0482"/>
    <w:rsid w:val="00AF1C3C"/>
    <w:rsid w:val="00AF38DD"/>
    <w:rsid w:val="00AF66C3"/>
    <w:rsid w:val="00AF72A6"/>
    <w:rsid w:val="00B0002C"/>
    <w:rsid w:val="00B00854"/>
    <w:rsid w:val="00B04219"/>
    <w:rsid w:val="00B04BDC"/>
    <w:rsid w:val="00B05770"/>
    <w:rsid w:val="00B066AE"/>
    <w:rsid w:val="00B10305"/>
    <w:rsid w:val="00B1047F"/>
    <w:rsid w:val="00B10E49"/>
    <w:rsid w:val="00B116BC"/>
    <w:rsid w:val="00B12749"/>
    <w:rsid w:val="00B13585"/>
    <w:rsid w:val="00B1668F"/>
    <w:rsid w:val="00B21C24"/>
    <w:rsid w:val="00B31397"/>
    <w:rsid w:val="00B328DC"/>
    <w:rsid w:val="00B36DE2"/>
    <w:rsid w:val="00B36E7F"/>
    <w:rsid w:val="00B372FB"/>
    <w:rsid w:val="00B37866"/>
    <w:rsid w:val="00B4360C"/>
    <w:rsid w:val="00B44502"/>
    <w:rsid w:val="00B459D1"/>
    <w:rsid w:val="00B520A6"/>
    <w:rsid w:val="00B55C9F"/>
    <w:rsid w:val="00B57B8C"/>
    <w:rsid w:val="00B61B7F"/>
    <w:rsid w:val="00B61BA8"/>
    <w:rsid w:val="00B6303D"/>
    <w:rsid w:val="00B63D90"/>
    <w:rsid w:val="00B652AC"/>
    <w:rsid w:val="00B659B2"/>
    <w:rsid w:val="00B67EA4"/>
    <w:rsid w:val="00B71981"/>
    <w:rsid w:val="00B739E8"/>
    <w:rsid w:val="00B73B01"/>
    <w:rsid w:val="00B73F9A"/>
    <w:rsid w:val="00B87202"/>
    <w:rsid w:val="00B90B2B"/>
    <w:rsid w:val="00B91233"/>
    <w:rsid w:val="00B930C3"/>
    <w:rsid w:val="00B93EEB"/>
    <w:rsid w:val="00B9481A"/>
    <w:rsid w:val="00B96512"/>
    <w:rsid w:val="00BA0463"/>
    <w:rsid w:val="00BA1156"/>
    <w:rsid w:val="00BA1F0C"/>
    <w:rsid w:val="00BA3018"/>
    <w:rsid w:val="00BA4CE1"/>
    <w:rsid w:val="00BA5563"/>
    <w:rsid w:val="00BA5873"/>
    <w:rsid w:val="00BA78E1"/>
    <w:rsid w:val="00BB1470"/>
    <w:rsid w:val="00BB1923"/>
    <w:rsid w:val="00BB3AF2"/>
    <w:rsid w:val="00BB5F00"/>
    <w:rsid w:val="00BC159E"/>
    <w:rsid w:val="00BC162D"/>
    <w:rsid w:val="00BC2A57"/>
    <w:rsid w:val="00BC3428"/>
    <w:rsid w:val="00BC35FE"/>
    <w:rsid w:val="00BC3AAB"/>
    <w:rsid w:val="00BC3F6A"/>
    <w:rsid w:val="00BC4A5A"/>
    <w:rsid w:val="00BC6E3E"/>
    <w:rsid w:val="00BC7FC2"/>
    <w:rsid w:val="00BD0734"/>
    <w:rsid w:val="00BD5114"/>
    <w:rsid w:val="00BD6CDA"/>
    <w:rsid w:val="00BD7964"/>
    <w:rsid w:val="00BE0F30"/>
    <w:rsid w:val="00BE1C54"/>
    <w:rsid w:val="00BE23F3"/>
    <w:rsid w:val="00BE73F7"/>
    <w:rsid w:val="00BE775A"/>
    <w:rsid w:val="00BE7D2F"/>
    <w:rsid w:val="00BF259A"/>
    <w:rsid w:val="00BF48C6"/>
    <w:rsid w:val="00C00E85"/>
    <w:rsid w:val="00C03169"/>
    <w:rsid w:val="00C05558"/>
    <w:rsid w:val="00C065E1"/>
    <w:rsid w:val="00C06A56"/>
    <w:rsid w:val="00C06D1B"/>
    <w:rsid w:val="00C06DBC"/>
    <w:rsid w:val="00C07899"/>
    <w:rsid w:val="00C116FC"/>
    <w:rsid w:val="00C13313"/>
    <w:rsid w:val="00C17C77"/>
    <w:rsid w:val="00C2020D"/>
    <w:rsid w:val="00C21F22"/>
    <w:rsid w:val="00C21F4A"/>
    <w:rsid w:val="00C24561"/>
    <w:rsid w:val="00C26541"/>
    <w:rsid w:val="00C272B2"/>
    <w:rsid w:val="00C2788D"/>
    <w:rsid w:val="00C30512"/>
    <w:rsid w:val="00C31057"/>
    <w:rsid w:val="00C3527A"/>
    <w:rsid w:val="00C35889"/>
    <w:rsid w:val="00C4106D"/>
    <w:rsid w:val="00C4136A"/>
    <w:rsid w:val="00C41A85"/>
    <w:rsid w:val="00C43779"/>
    <w:rsid w:val="00C45CEA"/>
    <w:rsid w:val="00C47F44"/>
    <w:rsid w:val="00C5200A"/>
    <w:rsid w:val="00C53A93"/>
    <w:rsid w:val="00C5453A"/>
    <w:rsid w:val="00C567D2"/>
    <w:rsid w:val="00C61E6F"/>
    <w:rsid w:val="00C63113"/>
    <w:rsid w:val="00C648EA"/>
    <w:rsid w:val="00C65817"/>
    <w:rsid w:val="00C65C5A"/>
    <w:rsid w:val="00C66A8D"/>
    <w:rsid w:val="00C705D7"/>
    <w:rsid w:val="00C711ED"/>
    <w:rsid w:val="00C713C6"/>
    <w:rsid w:val="00C71E4E"/>
    <w:rsid w:val="00C75A7D"/>
    <w:rsid w:val="00C75CBB"/>
    <w:rsid w:val="00C766FF"/>
    <w:rsid w:val="00C77C3A"/>
    <w:rsid w:val="00C77CA4"/>
    <w:rsid w:val="00C80B5E"/>
    <w:rsid w:val="00C80C52"/>
    <w:rsid w:val="00C8100F"/>
    <w:rsid w:val="00C81F9C"/>
    <w:rsid w:val="00C8243E"/>
    <w:rsid w:val="00C82D03"/>
    <w:rsid w:val="00C848A4"/>
    <w:rsid w:val="00C87739"/>
    <w:rsid w:val="00C91DD6"/>
    <w:rsid w:val="00C93204"/>
    <w:rsid w:val="00C93641"/>
    <w:rsid w:val="00C945A7"/>
    <w:rsid w:val="00C95C91"/>
    <w:rsid w:val="00C96064"/>
    <w:rsid w:val="00C967A2"/>
    <w:rsid w:val="00CA0D3C"/>
    <w:rsid w:val="00CA2B7F"/>
    <w:rsid w:val="00CA2BFB"/>
    <w:rsid w:val="00CA373D"/>
    <w:rsid w:val="00CA66E4"/>
    <w:rsid w:val="00CA7869"/>
    <w:rsid w:val="00CB03DB"/>
    <w:rsid w:val="00CB1385"/>
    <w:rsid w:val="00CB193C"/>
    <w:rsid w:val="00CB1E34"/>
    <w:rsid w:val="00CB57EE"/>
    <w:rsid w:val="00CB7FFD"/>
    <w:rsid w:val="00CC0038"/>
    <w:rsid w:val="00CC2336"/>
    <w:rsid w:val="00CC2638"/>
    <w:rsid w:val="00CC27CD"/>
    <w:rsid w:val="00CC420B"/>
    <w:rsid w:val="00CC46E1"/>
    <w:rsid w:val="00CC551D"/>
    <w:rsid w:val="00CD033F"/>
    <w:rsid w:val="00CD0DA2"/>
    <w:rsid w:val="00CD2129"/>
    <w:rsid w:val="00CD2AC7"/>
    <w:rsid w:val="00CD347E"/>
    <w:rsid w:val="00CD7331"/>
    <w:rsid w:val="00CD79D5"/>
    <w:rsid w:val="00CE2EF5"/>
    <w:rsid w:val="00CE5CE3"/>
    <w:rsid w:val="00CE7469"/>
    <w:rsid w:val="00CF3A29"/>
    <w:rsid w:val="00CF3A9E"/>
    <w:rsid w:val="00CF6EB7"/>
    <w:rsid w:val="00D00E41"/>
    <w:rsid w:val="00D07C47"/>
    <w:rsid w:val="00D12926"/>
    <w:rsid w:val="00D12F8A"/>
    <w:rsid w:val="00D1435E"/>
    <w:rsid w:val="00D1516A"/>
    <w:rsid w:val="00D178A5"/>
    <w:rsid w:val="00D220A3"/>
    <w:rsid w:val="00D22B50"/>
    <w:rsid w:val="00D231D2"/>
    <w:rsid w:val="00D253B7"/>
    <w:rsid w:val="00D25AB8"/>
    <w:rsid w:val="00D26A59"/>
    <w:rsid w:val="00D30FC7"/>
    <w:rsid w:val="00D34CBF"/>
    <w:rsid w:val="00D350FD"/>
    <w:rsid w:val="00D35EDE"/>
    <w:rsid w:val="00D37EB5"/>
    <w:rsid w:val="00D40088"/>
    <w:rsid w:val="00D43399"/>
    <w:rsid w:val="00D46C0D"/>
    <w:rsid w:val="00D50E23"/>
    <w:rsid w:val="00D5312C"/>
    <w:rsid w:val="00D61C45"/>
    <w:rsid w:val="00D635AF"/>
    <w:rsid w:val="00D64301"/>
    <w:rsid w:val="00D64537"/>
    <w:rsid w:val="00D71379"/>
    <w:rsid w:val="00D72659"/>
    <w:rsid w:val="00D733E9"/>
    <w:rsid w:val="00D746E5"/>
    <w:rsid w:val="00D75415"/>
    <w:rsid w:val="00D76198"/>
    <w:rsid w:val="00D767F5"/>
    <w:rsid w:val="00D80243"/>
    <w:rsid w:val="00D80DFA"/>
    <w:rsid w:val="00D836F4"/>
    <w:rsid w:val="00D84B9A"/>
    <w:rsid w:val="00D90808"/>
    <w:rsid w:val="00D90EE4"/>
    <w:rsid w:val="00D92A7B"/>
    <w:rsid w:val="00D92F68"/>
    <w:rsid w:val="00D94A1A"/>
    <w:rsid w:val="00D94BA9"/>
    <w:rsid w:val="00D95BB9"/>
    <w:rsid w:val="00D96212"/>
    <w:rsid w:val="00D96DF3"/>
    <w:rsid w:val="00D96EE3"/>
    <w:rsid w:val="00DA19E5"/>
    <w:rsid w:val="00DA20DA"/>
    <w:rsid w:val="00DA2CC2"/>
    <w:rsid w:val="00DA4B14"/>
    <w:rsid w:val="00DA6924"/>
    <w:rsid w:val="00DA750F"/>
    <w:rsid w:val="00DB0B0E"/>
    <w:rsid w:val="00DB101D"/>
    <w:rsid w:val="00DB41CC"/>
    <w:rsid w:val="00DB6FCE"/>
    <w:rsid w:val="00DC6FFA"/>
    <w:rsid w:val="00DD215C"/>
    <w:rsid w:val="00DD3015"/>
    <w:rsid w:val="00DD3822"/>
    <w:rsid w:val="00DD461A"/>
    <w:rsid w:val="00DD5A26"/>
    <w:rsid w:val="00DD5E76"/>
    <w:rsid w:val="00DE0600"/>
    <w:rsid w:val="00DE7B5C"/>
    <w:rsid w:val="00DF0CC9"/>
    <w:rsid w:val="00DF0E22"/>
    <w:rsid w:val="00DF144E"/>
    <w:rsid w:val="00DF1C8E"/>
    <w:rsid w:val="00DF2151"/>
    <w:rsid w:val="00DF4204"/>
    <w:rsid w:val="00DF4A58"/>
    <w:rsid w:val="00E0337A"/>
    <w:rsid w:val="00E0387A"/>
    <w:rsid w:val="00E0397B"/>
    <w:rsid w:val="00E03B63"/>
    <w:rsid w:val="00E07C60"/>
    <w:rsid w:val="00E12A1A"/>
    <w:rsid w:val="00E15367"/>
    <w:rsid w:val="00E168BC"/>
    <w:rsid w:val="00E216CA"/>
    <w:rsid w:val="00E305A4"/>
    <w:rsid w:val="00E30A43"/>
    <w:rsid w:val="00E31084"/>
    <w:rsid w:val="00E31228"/>
    <w:rsid w:val="00E31EE1"/>
    <w:rsid w:val="00E3261A"/>
    <w:rsid w:val="00E33250"/>
    <w:rsid w:val="00E34208"/>
    <w:rsid w:val="00E361DD"/>
    <w:rsid w:val="00E41ABF"/>
    <w:rsid w:val="00E46378"/>
    <w:rsid w:val="00E46534"/>
    <w:rsid w:val="00E466BD"/>
    <w:rsid w:val="00E4697A"/>
    <w:rsid w:val="00E50B87"/>
    <w:rsid w:val="00E50CBD"/>
    <w:rsid w:val="00E52AD8"/>
    <w:rsid w:val="00E54981"/>
    <w:rsid w:val="00E61EE5"/>
    <w:rsid w:val="00E64487"/>
    <w:rsid w:val="00E65D3C"/>
    <w:rsid w:val="00E70CD4"/>
    <w:rsid w:val="00E7132B"/>
    <w:rsid w:val="00E71FFB"/>
    <w:rsid w:val="00E733E8"/>
    <w:rsid w:val="00E74E3F"/>
    <w:rsid w:val="00E74F0B"/>
    <w:rsid w:val="00E80C9F"/>
    <w:rsid w:val="00E81663"/>
    <w:rsid w:val="00E84F52"/>
    <w:rsid w:val="00E90293"/>
    <w:rsid w:val="00E95113"/>
    <w:rsid w:val="00E96488"/>
    <w:rsid w:val="00EA0E8E"/>
    <w:rsid w:val="00EA1CF0"/>
    <w:rsid w:val="00EA2AE9"/>
    <w:rsid w:val="00EA2EE3"/>
    <w:rsid w:val="00EA2F4E"/>
    <w:rsid w:val="00EA391B"/>
    <w:rsid w:val="00EA5EA7"/>
    <w:rsid w:val="00EA631E"/>
    <w:rsid w:val="00EA76CA"/>
    <w:rsid w:val="00EB2385"/>
    <w:rsid w:val="00EB2954"/>
    <w:rsid w:val="00EB30B9"/>
    <w:rsid w:val="00EB58A4"/>
    <w:rsid w:val="00EB6D7A"/>
    <w:rsid w:val="00EB706E"/>
    <w:rsid w:val="00EC12A2"/>
    <w:rsid w:val="00EC4218"/>
    <w:rsid w:val="00EC448A"/>
    <w:rsid w:val="00EC631E"/>
    <w:rsid w:val="00EC68DA"/>
    <w:rsid w:val="00EC7D89"/>
    <w:rsid w:val="00ED613E"/>
    <w:rsid w:val="00ED6F6F"/>
    <w:rsid w:val="00ED7216"/>
    <w:rsid w:val="00ED7D06"/>
    <w:rsid w:val="00ED7F0F"/>
    <w:rsid w:val="00EE05A5"/>
    <w:rsid w:val="00EE0BA9"/>
    <w:rsid w:val="00EE1884"/>
    <w:rsid w:val="00EE2B2B"/>
    <w:rsid w:val="00EE3782"/>
    <w:rsid w:val="00EE3B01"/>
    <w:rsid w:val="00EF1A09"/>
    <w:rsid w:val="00EF357E"/>
    <w:rsid w:val="00EF3E1A"/>
    <w:rsid w:val="00EF58E1"/>
    <w:rsid w:val="00EF5C19"/>
    <w:rsid w:val="00EF7D85"/>
    <w:rsid w:val="00F00639"/>
    <w:rsid w:val="00F07807"/>
    <w:rsid w:val="00F11B21"/>
    <w:rsid w:val="00F11BBB"/>
    <w:rsid w:val="00F126D6"/>
    <w:rsid w:val="00F142D2"/>
    <w:rsid w:val="00F14A68"/>
    <w:rsid w:val="00F16E0F"/>
    <w:rsid w:val="00F201F4"/>
    <w:rsid w:val="00F34FF9"/>
    <w:rsid w:val="00F36A6E"/>
    <w:rsid w:val="00F36B6C"/>
    <w:rsid w:val="00F37CD1"/>
    <w:rsid w:val="00F43517"/>
    <w:rsid w:val="00F4394C"/>
    <w:rsid w:val="00F45B02"/>
    <w:rsid w:val="00F51655"/>
    <w:rsid w:val="00F51D0A"/>
    <w:rsid w:val="00F52D66"/>
    <w:rsid w:val="00F54C9B"/>
    <w:rsid w:val="00F563CD"/>
    <w:rsid w:val="00F57D40"/>
    <w:rsid w:val="00F60011"/>
    <w:rsid w:val="00F615A6"/>
    <w:rsid w:val="00F633EA"/>
    <w:rsid w:val="00F64E01"/>
    <w:rsid w:val="00F6511D"/>
    <w:rsid w:val="00F674F2"/>
    <w:rsid w:val="00F70989"/>
    <w:rsid w:val="00F72969"/>
    <w:rsid w:val="00F76806"/>
    <w:rsid w:val="00F81269"/>
    <w:rsid w:val="00F836CF"/>
    <w:rsid w:val="00F8483A"/>
    <w:rsid w:val="00F864D3"/>
    <w:rsid w:val="00F87D38"/>
    <w:rsid w:val="00F914A5"/>
    <w:rsid w:val="00F925B5"/>
    <w:rsid w:val="00F92981"/>
    <w:rsid w:val="00F93292"/>
    <w:rsid w:val="00F93BEB"/>
    <w:rsid w:val="00FA04FF"/>
    <w:rsid w:val="00FA1F2C"/>
    <w:rsid w:val="00FA2B12"/>
    <w:rsid w:val="00FA3355"/>
    <w:rsid w:val="00FA6E7D"/>
    <w:rsid w:val="00FB02B8"/>
    <w:rsid w:val="00FB17A6"/>
    <w:rsid w:val="00FB1BDA"/>
    <w:rsid w:val="00FB7189"/>
    <w:rsid w:val="00FC01C2"/>
    <w:rsid w:val="00FC2D09"/>
    <w:rsid w:val="00FC3A6B"/>
    <w:rsid w:val="00FD2BC7"/>
    <w:rsid w:val="00FD6B02"/>
    <w:rsid w:val="00FD7E70"/>
    <w:rsid w:val="00FE0CBF"/>
    <w:rsid w:val="00FE1C50"/>
    <w:rsid w:val="00FE2A45"/>
    <w:rsid w:val="00FE3170"/>
    <w:rsid w:val="00FE4ABF"/>
    <w:rsid w:val="00FE6B24"/>
    <w:rsid w:val="00FF4790"/>
    <w:rsid w:val="00FF74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0F188"/>
  <w15:docId w15:val="{AC5541AB-2353-4B7E-87CE-1778D479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BF6"/>
    <w:rPr>
      <w:rFonts w:ascii="Calibri" w:eastAsia="Times New Roman" w:hAnsi="Calibri" w:cs="Times New Roman"/>
      <w:lang w:eastAsia="fr-CA"/>
    </w:rPr>
  </w:style>
  <w:style w:type="paragraph" w:styleId="Titre1">
    <w:name w:val="heading 1"/>
    <w:basedOn w:val="Normal"/>
    <w:next w:val="Normal"/>
    <w:link w:val="Titre1Car"/>
    <w:qFormat/>
    <w:rsid w:val="00CE7469"/>
    <w:pPr>
      <w:keepNext/>
      <w:spacing w:after="0" w:line="240" w:lineRule="auto"/>
      <w:outlineLvl w:val="0"/>
    </w:pPr>
    <w:rPr>
      <w:rFonts w:ascii="Times New Roman" w:hAnsi="Times New Roman"/>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9C2BF6"/>
    <w:pPr>
      <w:numPr>
        <w:numId w:val="1"/>
      </w:numPr>
      <w:contextualSpacing/>
    </w:pPr>
  </w:style>
  <w:style w:type="paragraph" w:styleId="Paragraphedeliste">
    <w:name w:val="List Paragraph"/>
    <w:basedOn w:val="Normal"/>
    <w:uiPriority w:val="34"/>
    <w:qFormat/>
    <w:rsid w:val="009C2BF6"/>
    <w:pPr>
      <w:ind w:left="720"/>
      <w:contextualSpacing/>
    </w:pPr>
  </w:style>
  <w:style w:type="paragraph" w:customStyle="1" w:styleId="wP1">
    <w:name w:val="wP1"/>
    <w:basedOn w:val="Normal"/>
    <w:rsid w:val="009C2BF6"/>
    <w:pPr>
      <w:spacing w:after="0" w:line="240" w:lineRule="auto"/>
      <w:jc w:val="center"/>
    </w:pPr>
    <w:rPr>
      <w:rFonts w:ascii="Verdana11111111" w:eastAsia="SimSun" w:hAnsi="Verdana11111111" w:cs="Tahoma"/>
      <w:sz w:val="28"/>
      <w:szCs w:val="20"/>
      <w:lang w:val="fr-FR" w:eastAsia="fr-FR"/>
    </w:rPr>
  </w:style>
  <w:style w:type="paragraph" w:customStyle="1" w:styleId="Default">
    <w:name w:val="Default"/>
    <w:rsid w:val="009C2BF6"/>
    <w:pPr>
      <w:autoSpaceDE w:val="0"/>
      <w:autoSpaceDN w:val="0"/>
      <w:adjustRightInd w:val="0"/>
      <w:spacing w:after="0" w:line="240" w:lineRule="auto"/>
    </w:pPr>
    <w:rPr>
      <w:rFonts w:ascii="Arial" w:eastAsia="Times New Roman" w:hAnsi="Arial" w:cs="Arial"/>
      <w:color w:val="000000"/>
      <w:sz w:val="24"/>
      <w:szCs w:val="24"/>
      <w:lang w:eastAsia="fr-CA"/>
    </w:rPr>
  </w:style>
  <w:style w:type="paragraph" w:styleId="Textedebulles">
    <w:name w:val="Balloon Text"/>
    <w:basedOn w:val="Normal"/>
    <w:link w:val="TextedebullesCar"/>
    <w:uiPriority w:val="99"/>
    <w:semiHidden/>
    <w:unhideWhenUsed/>
    <w:rsid w:val="009C2B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2BF6"/>
    <w:rPr>
      <w:rFonts w:ascii="Tahoma" w:eastAsia="Times New Roman" w:hAnsi="Tahoma" w:cs="Tahoma"/>
      <w:sz w:val="16"/>
      <w:szCs w:val="16"/>
      <w:lang w:eastAsia="fr-CA"/>
    </w:rPr>
  </w:style>
  <w:style w:type="paragraph" w:styleId="En-tte">
    <w:name w:val="header"/>
    <w:basedOn w:val="Normal"/>
    <w:link w:val="En-tteCar"/>
    <w:uiPriority w:val="99"/>
    <w:unhideWhenUsed/>
    <w:rsid w:val="00B36E7F"/>
    <w:pPr>
      <w:tabs>
        <w:tab w:val="center" w:pos="4320"/>
        <w:tab w:val="right" w:pos="8640"/>
      </w:tabs>
      <w:spacing w:after="0" w:line="240" w:lineRule="auto"/>
    </w:pPr>
  </w:style>
  <w:style w:type="character" w:customStyle="1" w:styleId="En-tteCar">
    <w:name w:val="En-tête Car"/>
    <w:basedOn w:val="Policepardfaut"/>
    <w:link w:val="En-tte"/>
    <w:uiPriority w:val="99"/>
    <w:rsid w:val="00B36E7F"/>
    <w:rPr>
      <w:rFonts w:ascii="Calibri" w:eastAsia="Times New Roman" w:hAnsi="Calibri" w:cs="Times New Roman"/>
      <w:lang w:eastAsia="fr-CA"/>
    </w:rPr>
  </w:style>
  <w:style w:type="paragraph" w:styleId="Pieddepage">
    <w:name w:val="footer"/>
    <w:basedOn w:val="Normal"/>
    <w:link w:val="PieddepageCar"/>
    <w:uiPriority w:val="99"/>
    <w:unhideWhenUsed/>
    <w:rsid w:val="00B36E7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36E7F"/>
    <w:rPr>
      <w:rFonts w:ascii="Calibri" w:eastAsia="Times New Roman" w:hAnsi="Calibri" w:cs="Times New Roman"/>
      <w:lang w:eastAsia="fr-CA"/>
    </w:rPr>
  </w:style>
  <w:style w:type="character" w:customStyle="1" w:styleId="Titre1Car">
    <w:name w:val="Titre 1 Car"/>
    <w:basedOn w:val="Policepardfaut"/>
    <w:link w:val="Titre1"/>
    <w:rsid w:val="00CE7469"/>
    <w:rPr>
      <w:rFonts w:ascii="Times New Roman" w:eastAsia="Times New Roman" w:hAnsi="Times New Roman" w:cs="Times New Roman"/>
      <w:b/>
      <w:bCs/>
      <w:sz w:val="24"/>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C13ED2A8F3470F80D4D3D0F2CAF2F2"/>
        <w:category>
          <w:name w:val="Général"/>
          <w:gallery w:val="placeholder"/>
        </w:category>
        <w:types>
          <w:type w:val="bbPlcHdr"/>
        </w:types>
        <w:behaviors>
          <w:behavior w:val="content"/>
        </w:behaviors>
        <w:guid w:val="{D873B404-E20B-4B67-95B5-6CB1BD6C0126}"/>
      </w:docPartPr>
      <w:docPartBody>
        <w:p w:rsidR="00FE5B20" w:rsidRDefault="00A02B2A" w:rsidP="00A02B2A">
          <w:pPr>
            <w:pStyle w:val="7DC13ED2A8F3470F80D4D3D0F2CAF2F2"/>
          </w:pPr>
          <w:r>
            <w:rPr>
              <w:lang w:val="fr-FR"/>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11111111">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02B2A"/>
    <w:rsid w:val="00001BA9"/>
    <w:rsid w:val="00027300"/>
    <w:rsid w:val="00034213"/>
    <w:rsid w:val="0003506C"/>
    <w:rsid w:val="00051460"/>
    <w:rsid w:val="00077ACE"/>
    <w:rsid w:val="00080B45"/>
    <w:rsid w:val="000A153B"/>
    <w:rsid w:val="000B75D9"/>
    <w:rsid w:val="000F767F"/>
    <w:rsid w:val="00165EA3"/>
    <w:rsid w:val="0017146F"/>
    <w:rsid w:val="00180242"/>
    <w:rsid w:val="00197F67"/>
    <w:rsid w:val="001B1BFB"/>
    <w:rsid w:val="001D2661"/>
    <w:rsid w:val="001E7B80"/>
    <w:rsid w:val="00231497"/>
    <w:rsid w:val="00247148"/>
    <w:rsid w:val="00260929"/>
    <w:rsid w:val="0029686E"/>
    <w:rsid w:val="002A702E"/>
    <w:rsid w:val="0030415F"/>
    <w:rsid w:val="0033357B"/>
    <w:rsid w:val="0035266C"/>
    <w:rsid w:val="00352FE5"/>
    <w:rsid w:val="00396F03"/>
    <w:rsid w:val="003F0786"/>
    <w:rsid w:val="00424377"/>
    <w:rsid w:val="00481421"/>
    <w:rsid w:val="004D78C9"/>
    <w:rsid w:val="004F6AFA"/>
    <w:rsid w:val="005253AD"/>
    <w:rsid w:val="0053108C"/>
    <w:rsid w:val="0054681F"/>
    <w:rsid w:val="005634D1"/>
    <w:rsid w:val="0057546E"/>
    <w:rsid w:val="00577054"/>
    <w:rsid w:val="005C492D"/>
    <w:rsid w:val="005C4996"/>
    <w:rsid w:val="005D1EBF"/>
    <w:rsid w:val="005F176B"/>
    <w:rsid w:val="00603DF4"/>
    <w:rsid w:val="00616121"/>
    <w:rsid w:val="00632C63"/>
    <w:rsid w:val="00640207"/>
    <w:rsid w:val="00645EF2"/>
    <w:rsid w:val="00670E9A"/>
    <w:rsid w:val="006A5CFD"/>
    <w:rsid w:val="006E3CCB"/>
    <w:rsid w:val="006E4853"/>
    <w:rsid w:val="006E5833"/>
    <w:rsid w:val="006E7C74"/>
    <w:rsid w:val="006F18D5"/>
    <w:rsid w:val="00710549"/>
    <w:rsid w:val="0075461A"/>
    <w:rsid w:val="00764CA7"/>
    <w:rsid w:val="007930E5"/>
    <w:rsid w:val="007C0E59"/>
    <w:rsid w:val="00835DC6"/>
    <w:rsid w:val="008365BF"/>
    <w:rsid w:val="00842548"/>
    <w:rsid w:val="00863927"/>
    <w:rsid w:val="008A5664"/>
    <w:rsid w:val="008D50F2"/>
    <w:rsid w:val="008D75E5"/>
    <w:rsid w:val="008E01E5"/>
    <w:rsid w:val="00906C4A"/>
    <w:rsid w:val="00925201"/>
    <w:rsid w:val="00931CDF"/>
    <w:rsid w:val="00934A31"/>
    <w:rsid w:val="0094461A"/>
    <w:rsid w:val="00966446"/>
    <w:rsid w:val="00975877"/>
    <w:rsid w:val="00994F2F"/>
    <w:rsid w:val="009B4192"/>
    <w:rsid w:val="009B5B83"/>
    <w:rsid w:val="009D647D"/>
    <w:rsid w:val="009F0806"/>
    <w:rsid w:val="00A02B2A"/>
    <w:rsid w:val="00A04622"/>
    <w:rsid w:val="00A12CF0"/>
    <w:rsid w:val="00A669BD"/>
    <w:rsid w:val="00A67102"/>
    <w:rsid w:val="00A72E84"/>
    <w:rsid w:val="00A83C8C"/>
    <w:rsid w:val="00A87EF6"/>
    <w:rsid w:val="00AC7747"/>
    <w:rsid w:val="00AF4CAF"/>
    <w:rsid w:val="00B107E7"/>
    <w:rsid w:val="00B656F5"/>
    <w:rsid w:val="00B95C4F"/>
    <w:rsid w:val="00BF001C"/>
    <w:rsid w:val="00C06BF9"/>
    <w:rsid w:val="00C127AC"/>
    <w:rsid w:val="00C37732"/>
    <w:rsid w:val="00C405C8"/>
    <w:rsid w:val="00C416DF"/>
    <w:rsid w:val="00C5769D"/>
    <w:rsid w:val="00C80E34"/>
    <w:rsid w:val="00CA6596"/>
    <w:rsid w:val="00CB7615"/>
    <w:rsid w:val="00CD5F34"/>
    <w:rsid w:val="00D0789F"/>
    <w:rsid w:val="00D17D90"/>
    <w:rsid w:val="00D24671"/>
    <w:rsid w:val="00D66F6A"/>
    <w:rsid w:val="00D90AD8"/>
    <w:rsid w:val="00DF7E10"/>
    <w:rsid w:val="00E03C45"/>
    <w:rsid w:val="00E62213"/>
    <w:rsid w:val="00EE172E"/>
    <w:rsid w:val="00F00DE6"/>
    <w:rsid w:val="00F012D6"/>
    <w:rsid w:val="00F16735"/>
    <w:rsid w:val="00F17B8E"/>
    <w:rsid w:val="00F33F9F"/>
    <w:rsid w:val="00F42625"/>
    <w:rsid w:val="00FC04A5"/>
    <w:rsid w:val="00FC6E17"/>
    <w:rsid w:val="00FE5B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C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DC13ED2A8F3470F80D4D3D0F2CAF2F2">
    <w:name w:val="7DC13ED2A8F3470F80D4D3D0F2CAF2F2"/>
    <w:rsid w:val="00A02B2A"/>
  </w:style>
  <w:style w:type="paragraph" w:customStyle="1" w:styleId="876A5E00F7FB470E975EB81E7BDC6F34">
    <w:name w:val="876A5E00F7FB470E975EB81E7BDC6F34"/>
    <w:rsid w:val="00FC6E17"/>
    <w:pPr>
      <w:spacing w:after="160" w:line="259" w:lineRule="auto"/>
    </w:pPr>
  </w:style>
  <w:style w:type="paragraph" w:customStyle="1" w:styleId="EA784F3C8FEF428D85D7B704FEF3011F">
    <w:name w:val="EA784F3C8FEF428D85D7B704FEF3011F"/>
    <w:rsid w:val="00FC6E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FC6F-2F3C-4968-89E3-F36E8BE5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1161</Words>
  <Characters>6386</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Procès-verbal</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Anne  Poulin de Courval</cp:lastModifiedBy>
  <cp:revision>28</cp:revision>
  <cp:lastPrinted>2018-01-22T18:51:00Z</cp:lastPrinted>
  <dcterms:created xsi:type="dcterms:W3CDTF">2018-01-22T14:53:00Z</dcterms:created>
  <dcterms:modified xsi:type="dcterms:W3CDTF">2018-01-22T20:24:00Z</dcterms:modified>
</cp:coreProperties>
</file>